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77248" w14:textId="77777777" w:rsidR="00002986" w:rsidRDefault="00002986" w:rsidP="008C24CB">
      <w:pPr>
        <w:jc w:val="center"/>
        <w:rPr>
          <w:rFonts w:ascii="Arial" w:hAnsi="Arial" w:cs="Arial"/>
          <w:b/>
          <w:sz w:val="18"/>
          <w:szCs w:val="18"/>
        </w:rPr>
      </w:pPr>
      <w:r>
        <w:rPr>
          <w:noProof/>
          <w:lang w:val="en-US" w:eastAsia="en-US"/>
        </w:rPr>
        <w:drawing>
          <wp:inline distT="0" distB="0" distL="0" distR="0" wp14:anchorId="4BE4484E" wp14:editId="0FB6B7A6">
            <wp:extent cx="1028700" cy="1314450"/>
            <wp:effectExtent l="0" t="0" r="0" b="0"/>
            <wp:docPr id="1" name="Picture 1" descr="http://lavingtonpreschool.weebly.com/uploads/6/5/6/7/6567590/_9844949.jpg?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avingtonpreschool.weebly.com/uploads/6/5/6/7/6567590/_9844949.jpg?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314450"/>
                    </a:xfrm>
                    <a:prstGeom prst="rect">
                      <a:avLst/>
                    </a:prstGeom>
                    <a:noFill/>
                    <a:ln>
                      <a:noFill/>
                    </a:ln>
                  </pic:spPr>
                </pic:pic>
              </a:graphicData>
            </a:graphic>
          </wp:inline>
        </w:drawing>
      </w:r>
    </w:p>
    <w:p w14:paraId="0767F86B" w14:textId="77777777" w:rsidR="00002986" w:rsidRDefault="00002986" w:rsidP="008C24CB">
      <w:pPr>
        <w:jc w:val="center"/>
        <w:rPr>
          <w:rFonts w:ascii="Arial" w:hAnsi="Arial" w:cs="Arial"/>
          <w:b/>
          <w:sz w:val="18"/>
          <w:szCs w:val="18"/>
        </w:rPr>
      </w:pPr>
    </w:p>
    <w:p w14:paraId="3AB1E68E" w14:textId="77777777" w:rsidR="008C24CB" w:rsidRDefault="008C24CB" w:rsidP="008C24CB">
      <w:pPr>
        <w:jc w:val="center"/>
        <w:rPr>
          <w:rFonts w:ascii="Arial" w:hAnsi="Arial" w:cs="Arial"/>
          <w:b/>
          <w:sz w:val="18"/>
          <w:szCs w:val="18"/>
        </w:rPr>
      </w:pPr>
      <w:r w:rsidRPr="008C24CB">
        <w:rPr>
          <w:rFonts w:ascii="Arial" w:hAnsi="Arial" w:cs="Arial"/>
          <w:b/>
          <w:sz w:val="18"/>
          <w:szCs w:val="18"/>
        </w:rPr>
        <w:t>Sa</w:t>
      </w:r>
      <w:r>
        <w:rPr>
          <w:rFonts w:ascii="Arial" w:hAnsi="Arial" w:cs="Arial"/>
          <w:b/>
          <w:sz w:val="18"/>
          <w:szCs w:val="18"/>
        </w:rPr>
        <w:t>feguarding</w:t>
      </w:r>
      <w:r w:rsidR="00A539AE">
        <w:rPr>
          <w:rFonts w:ascii="Arial" w:hAnsi="Arial" w:cs="Arial"/>
          <w:b/>
          <w:sz w:val="18"/>
          <w:szCs w:val="18"/>
        </w:rPr>
        <w:t xml:space="preserve"> &amp; Child Protection </w:t>
      </w:r>
      <w:r w:rsidRPr="008C24CB">
        <w:rPr>
          <w:rFonts w:ascii="Arial" w:hAnsi="Arial" w:cs="Arial"/>
          <w:b/>
          <w:sz w:val="18"/>
          <w:szCs w:val="18"/>
        </w:rPr>
        <w:t>Policy</w:t>
      </w:r>
    </w:p>
    <w:p w14:paraId="55E6AC94" w14:textId="77777777" w:rsidR="00002986" w:rsidRPr="008C24CB" w:rsidRDefault="00002986" w:rsidP="008C24CB">
      <w:pPr>
        <w:jc w:val="center"/>
        <w:rPr>
          <w:rFonts w:ascii="Arial" w:hAnsi="Arial" w:cs="Arial"/>
          <w:b/>
          <w:sz w:val="18"/>
          <w:szCs w:val="18"/>
        </w:rPr>
      </w:pPr>
    </w:p>
    <w:p w14:paraId="0D777F30" w14:textId="77777777" w:rsidR="00002986" w:rsidRDefault="00002986" w:rsidP="008C24CB">
      <w:pPr>
        <w:rPr>
          <w:rFonts w:ascii="Arial" w:hAnsi="Arial" w:cs="Arial"/>
          <w:sz w:val="18"/>
          <w:szCs w:val="18"/>
        </w:rPr>
      </w:pPr>
    </w:p>
    <w:p w14:paraId="3C570A9C" w14:textId="77777777" w:rsidR="00002986" w:rsidRDefault="00002986" w:rsidP="008C24CB">
      <w:pPr>
        <w:rPr>
          <w:rFonts w:ascii="Arial" w:hAnsi="Arial" w:cs="Arial"/>
          <w:sz w:val="18"/>
          <w:szCs w:val="18"/>
        </w:rPr>
      </w:pPr>
    </w:p>
    <w:p w14:paraId="723EE905" w14:textId="77777777" w:rsidR="008C24CB" w:rsidRDefault="00A26B49" w:rsidP="008C24CB">
      <w:pPr>
        <w:rPr>
          <w:rFonts w:ascii="Arial" w:hAnsi="Arial" w:cs="Arial"/>
          <w:sz w:val="18"/>
          <w:szCs w:val="18"/>
        </w:rPr>
      </w:pPr>
      <w:r>
        <w:rPr>
          <w:rFonts w:ascii="Arial" w:hAnsi="Arial" w:cs="Arial"/>
          <w:sz w:val="18"/>
          <w:szCs w:val="18"/>
        </w:rPr>
        <w:t>First Written</w:t>
      </w:r>
      <w:r w:rsidR="002007D6">
        <w:rPr>
          <w:rFonts w:ascii="Arial" w:hAnsi="Arial" w:cs="Arial"/>
          <w:sz w:val="18"/>
          <w:szCs w:val="18"/>
        </w:rPr>
        <w:t>: 12/09/14</w:t>
      </w:r>
      <w:r w:rsidR="00002986">
        <w:rPr>
          <w:rFonts w:ascii="Arial" w:hAnsi="Arial" w:cs="Arial"/>
          <w:sz w:val="18"/>
          <w:szCs w:val="18"/>
        </w:rPr>
        <w:t xml:space="preserve">                                                 </w:t>
      </w:r>
      <w:r w:rsidR="0054618D">
        <w:rPr>
          <w:rFonts w:ascii="Arial" w:hAnsi="Arial" w:cs="Arial"/>
          <w:sz w:val="18"/>
          <w:szCs w:val="18"/>
        </w:rPr>
        <w:t xml:space="preserve">      </w:t>
      </w:r>
      <w:r w:rsidR="002007D6">
        <w:rPr>
          <w:rFonts w:ascii="Arial" w:hAnsi="Arial" w:cs="Arial"/>
          <w:sz w:val="18"/>
          <w:szCs w:val="18"/>
        </w:rPr>
        <w:t xml:space="preserve">                     </w:t>
      </w:r>
      <w:r w:rsidR="0054618D">
        <w:rPr>
          <w:rFonts w:ascii="Arial" w:hAnsi="Arial" w:cs="Arial"/>
          <w:sz w:val="18"/>
          <w:szCs w:val="18"/>
        </w:rPr>
        <w:t xml:space="preserve"> </w:t>
      </w:r>
      <w:r w:rsidR="002007D6">
        <w:rPr>
          <w:rFonts w:ascii="Arial" w:hAnsi="Arial" w:cs="Arial"/>
          <w:sz w:val="18"/>
          <w:szCs w:val="18"/>
        </w:rPr>
        <w:tab/>
      </w:r>
      <w:r w:rsidR="002007D6">
        <w:rPr>
          <w:rFonts w:ascii="Arial" w:hAnsi="Arial" w:cs="Arial"/>
          <w:sz w:val="18"/>
          <w:szCs w:val="18"/>
        </w:rPr>
        <w:tab/>
      </w:r>
      <w:r w:rsidR="002007D6">
        <w:rPr>
          <w:rFonts w:ascii="Arial" w:hAnsi="Arial" w:cs="Arial"/>
          <w:sz w:val="18"/>
          <w:szCs w:val="18"/>
        </w:rPr>
        <w:tab/>
        <w:t>R</w:t>
      </w:r>
      <w:r w:rsidR="0054618D">
        <w:rPr>
          <w:rFonts w:ascii="Arial" w:hAnsi="Arial" w:cs="Arial"/>
          <w:sz w:val="18"/>
          <w:szCs w:val="18"/>
        </w:rPr>
        <w:t>eview</w:t>
      </w:r>
      <w:r w:rsidR="002007D6">
        <w:rPr>
          <w:rFonts w:ascii="Arial" w:hAnsi="Arial" w:cs="Arial"/>
          <w:sz w:val="18"/>
          <w:szCs w:val="18"/>
        </w:rPr>
        <w:t xml:space="preserve">ed </w:t>
      </w:r>
      <w:r w:rsidR="008219DB">
        <w:rPr>
          <w:rFonts w:ascii="Arial" w:hAnsi="Arial" w:cs="Arial"/>
          <w:sz w:val="18"/>
          <w:szCs w:val="18"/>
        </w:rPr>
        <w:t>17</w:t>
      </w:r>
      <w:r w:rsidR="000A31D8">
        <w:rPr>
          <w:rFonts w:ascii="Arial" w:hAnsi="Arial" w:cs="Arial"/>
          <w:sz w:val="18"/>
          <w:szCs w:val="18"/>
        </w:rPr>
        <w:t>/0</w:t>
      </w:r>
      <w:r w:rsidR="008219DB">
        <w:rPr>
          <w:rFonts w:ascii="Arial" w:hAnsi="Arial" w:cs="Arial"/>
          <w:sz w:val="18"/>
          <w:szCs w:val="18"/>
        </w:rPr>
        <w:t>9</w:t>
      </w:r>
      <w:r w:rsidR="000A31D8">
        <w:rPr>
          <w:rFonts w:ascii="Arial" w:hAnsi="Arial" w:cs="Arial"/>
          <w:sz w:val="18"/>
          <w:szCs w:val="18"/>
        </w:rPr>
        <w:t>/18</w:t>
      </w:r>
    </w:p>
    <w:p w14:paraId="727E69A9" w14:textId="77777777" w:rsidR="002007D6" w:rsidRPr="008C24CB" w:rsidRDefault="002007D6" w:rsidP="008C24CB">
      <w:pPr>
        <w:rPr>
          <w:rFonts w:ascii="Arial" w:hAnsi="Arial" w:cs="Arial"/>
          <w:sz w:val="18"/>
          <w:szCs w:val="18"/>
        </w:rPr>
      </w:pPr>
    </w:p>
    <w:p w14:paraId="76A87A8B" w14:textId="77777777" w:rsidR="008C24CB" w:rsidRPr="008C24CB" w:rsidRDefault="008C24CB" w:rsidP="008C24CB">
      <w:pPr>
        <w:rPr>
          <w:rFonts w:ascii="Arial" w:hAnsi="Arial" w:cs="Arial"/>
          <w:sz w:val="18"/>
          <w:szCs w:val="18"/>
        </w:rPr>
      </w:pPr>
    </w:p>
    <w:p w14:paraId="387213F8" w14:textId="77777777" w:rsidR="008C24CB" w:rsidRPr="008C24CB" w:rsidRDefault="008C24CB" w:rsidP="008C24CB">
      <w:pPr>
        <w:rPr>
          <w:rFonts w:ascii="Arial" w:hAnsi="Arial" w:cs="Arial"/>
          <w:b/>
          <w:sz w:val="18"/>
          <w:szCs w:val="18"/>
        </w:rPr>
      </w:pPr>
      <w:r w:rsidRPr="008C24CB">
        <w:rPr>
          <w:rFonts w:ascii="Arial" w:hAnsi="Arial" w:cs="Arial"/>
          <w:b/>
          <w:sz w:val="18"/>
          <w:szCs w:val="18"/>
        </w:rPr>
        <w:t>Introduction</w:t>
      </w:r>
      <w:bookmarkStart w:id="0" w:name="_GoBack"/>
      <w:bookmarkEnd w:id="0"/>
    </w:p>
    <w:p w14:paraId="0B74D31C" w14:textId="77777777" w:rsidR="008C24CB" w:rsidRPr="008C24CB" w:rsidRDefault="008C24CB" w:rsidP="008C24CB">
      <w:pPr>
        <w:rPr>
          <w:rFonts w:ascii="Arial" w:hAnsi="Arial" w:cs="Arial"/>
          <w:sz w:val="18"/>
          <w:szCs w:val="18"/>
        </w:rPr>
      </w:pPr>
      <w:r w:rsidRPr="008C24CB">
        <w:rPr>
          <w:rFonts w:ascii="Arial" w:hAnsi="Arial" w:cs="Arial"/>
          <w:sz w:val="18"/>
          <w:szCs w:val="18"/>
        </w:rPr>
        <w:t>We recognise our moral and statutory responsibility to safeguard and promote the welfare of all children. I/We endeavour to provide a safe and welcoming environment where children</w:t>
      </w:r>
      <w:r w:rsidR="0054618D">
        <w:rPr>
          <w:rFonts w:ascii="Arial" w:hAnsi="Arial" w:cs="Arial"/>
          <w:sz w:val="18"/>
          <w:szCs w:val="18"/>
        </w:rPr>
        <w:t xml:space="preserve"> are respected and valued. </w:t>
      </w:r>
      <w:r w:rsidRPr="008C24CB">
        <w:rPr>
          <w:rFonts w:ascii="Arial" w:hAnsi="Arial" w:cs="Arial"/>
          <w:sz w:val="18"/>
          <w:szCs w:val="18"/>
        </w:rPr>
        <w:t>We are alert to the signs of abuse and neglect and follow our procedures to ensure that children receive effective support, protection and justice.</w:t>
      </w:r>
    </w:p>
    <w:p w14:paraId="1BD38DA0" w14:textId="77777777" w:rsidR="008C24CB" w:rsidRPr="008C24CB" w:rsidRDefault="008C24CB" w:rsidP="008C24CB">
      <w:pPr>
        <w:rPr>
          <w:rFonts w:ascii="Arial" w:hAnsi="Arial" w:cs="Arial"/>
          <w:b/>
          <w:sz w:val="18"/>
          <w:szCs w:val="18"/>
        </w:rPr>
      </w:pPr>
    </w:p>
    <w:p w14:paraId="1DECEC4C" w14:textId="77777777" w:rsidR="008C24CB" w:rsidRPr="008C24CB" w:rsidRDefault="008C24CB" w:rsidP="008C24CB">
      <w:pPr>
        <w:tabs>
          <w:tab w:val="left" w:pos="7275"/>
        </w:tabs>
        <w:rPr>
          <w:rFonts w:ascii="Arial" w:hAnsi="Arial" w:cs="Arial"/>
          <w:b/>
          <w:sz w:val="18"/>
          <w:szCs w:val="18"/>
        </w:rPr>
      </w:pPr>
      <w:r w:rsidRPr="008C24CB">
        <w:rPr>
          <w:rFonts w:ascii="Arial" w:hAnsi="Arial" w:cs="Arial"/>
          <w:b/>
          <w:sz w:val="18"/>
          <w:szCs w:val="18"/>
        </w:rPr>
        <w:t>Principles</w:t>
      </w:r>
      <w:r w:rsidRPr="008C24CB">
        <w:rPr>
          <w:rFonts w:ascii="Arial" w:hAnsi="Arial" w:cs="Arial"/>
          <w:b/>
          <w:sz w:val="18"/>
          <w:szCs w:val="18"/>
        </w:rPr>
        <w:tab/>
      </w:r>
    </w:p>
    <w:p w14:paraId="2531E9CA" w14:textId="77777777" w:rsidR="008C24CB" w:rsidRPr="008C24CB" w:rsidRDefault="008C24CB" w:rsidP="008C24CB">
      <w:pPr>
        <w:tabs>
          <w:tab w:val="left" w:pos="6900"/>
        </w:tabs>
        <w:rPr>
          <w:rFonts w:ascii="Arial" w:hAnsi="Arial" w:cs="Arial"/>
          <w:sz w:val="18"/>
          <w:szCs w:val="18"/>
        </w:rPr>
      </w:pPr>
      <w:r w:rsidRPr="008C24CB">
        <w:rPr>
          <w:rFonts w:ascii="Arial" w:hAnsi="Arial" w:cs="Arial"/>
          <w:sz w:val="18"/>
          <w:szCs w:val="18"/>
        </w:rPr>
        <w:t>Our core safeguarding principles are:</w:t>
      </w:r>
      <w:r w:rsidRPr="008C24CB">
        <w:rPr>
          <w:rFonts w:ascii="Arial" w:hAnsi="Arial" w:cs="Arial"/>
          <w:sz w:val="18"/>
          <w:szCs w:val="18"/>
        </w:rPr>
        <w:tab/>
      </w:r>
    </w:p>
    <w:p w14:paraId="06E2BD7B" w14:textId="77777777" w:rsidR="008C24CB" w:rsidRPr="008C24CB" w:rsidRDefault="008C24CB" w:rsidP="008C24CB">
      <w:pPr>
        <w:rPr>
          <w:rFonts w:ascii="Arial" w:hAnsi="Arial" w:cs="Arial"/>
          <w:sz w:val="18"/>
          <w:szCs w:val="18"/>
        </w:rPr>
      </w:pPr>
    </w:p>
    <w:p w14:paraId="438BDC05" w14:textId="77777777" w:rsidR="008C24CB" w:rsidRPr="008C24CB" w:rsidRDefault="008C24CB" w:rsidP="008C24CB">
      <w:pPr>
        <w:numPr>
          <w:ilvl w:val="0"/>
          <w:numId w:val="1"/>
        </w:numPr>
        <w:rPr>
          <w:rFonts w:ascii="Arial" w:hAnsi="Arial" w:cs="Arial"/>
          <w:sz w:val="18"/>
          <w:szCs w:val="18"/>
        </w:rPr>
      </w:pPr>
      <w:r w:rsidRPr="008C24CB">
        <w:rPr>
          <w:rFonts w:ascii="Arial" w:hAnsi="Arial" w:cs="Arial"/>
          <w:sz w:val="18"/>
          <w:szCs w:val="18"/>
        </w:rPr>
        <w:t xml:space="preserve">It is my/the setting’s responsibility to take all reasonable steps to safeguard and protect the </w:t>
      </w:r>
      <w:r w:rsidRPr="008C24CB">
        <w:rPr>
          <w:rFonts w:ascii="Arial" w:hAnsi="Arial"/>
          <w:sz w:val="18"/>
          <w:szCs w:val="18"/>
        </w:rPr>
        <w:t>rights, health and well-being of all children who are in my/our care.</w:t>
      </w:r>
    </w:p>
    <w:p w14:paraId="67847877" w14:textId="77777777" w:rsidR="008C24CB" w:rsidRPr="008C24CB" w:rsidRDefault="008C24CB" w:rsidP="008C24CB">
      <w:pPr>
        <w:numPr>
          <w:ilvl w:val="0"/>
          <w:numId w:val="1"/>
        </w:numPr>
        <w:rPr>
          <w:rFonts w:ascii="Arial" w:hAnsi="Arial" w:cs="Arial"/>
          <w:sz w:val="18"/>
          <w:szCs w:val="18"/>
        </w:rPr>
      </w:pPr>
      <w:r w:rsidRPr="008C24CB">
        <w:rPr>
          <w:rFonts w:ascii="Arial" w:hAnsi="Arial" w:cs="Arial"/>
          <w:sz w:val="18"/>
          <w:szCs w:val="18"/>
        </w:rPr>
        <w:t>Representatives of the whole ear</w:t>
      </w:r>
      <w:r w:rsidR="0054618D">
        <w:rPr>
          <w:rFonts w:ascii="Arial" w:hAnsi="Arial" w:cs="Arial"/>
          <w:sz w:val="18"/>
          <w:szCs w:val="18"/>
        </w:rPr>
        <w:t>ly years setting</w:t>
      </w:r>
      <w:r w:rsidRPr="008C24CB">
        <w:rPr>
          <w:rFonts w:ascii="Arial" w:hAnsi="Arial" w:cs="Arial"/>
          <w:sz w:val="18"/>
          <w:szCs w:val="18"/>
        </w:rPr>
        <w:t xml:space="preserve"> including children, parents and staff will be involved in policy development and review.</w:t>
      </w:r>
    </w:p>
    <w:p w14:paraId="600E6676" w14:textId="77777777" w:rsidR="008C24CB" w:rsidRPr="008C24CB" w:rsidRDefault="008C24CB" w:rsidP="008C24CB">
      <w:pPr>
        <w:numPr>
          <w:ilvl w:val="0"/>
          <w:numId w:val="1"/>
        </w:numPr>
        <w:rPr>
          <w:rFonts w:ascii="Arial" w:hAnsi="Arial" w:cs="Arial"/>
          <w:sz w:val="18"/>
          <w:szCs w:val="18"/>
        </w:rPr>
      </w:pPr>
      <w:r w:rsidRPr="008C24CB">
        <w:rPr>
          <w:rFonts w:ascii="Arial" w:hAnsi="Arial" w:cs="Arial"/>
          <w:sz w:val="18"/>
          <w:szCs w:val="18"/>
        </w:rPr>
        <w:t>Policies will be reviewed annually, unless an incident or new legislation or guidance suggests the need for an earlier review date.</w:t>
      </w:r>
    </w:p>
    <w:p w14:paraId="237DB907" w14:textId="77777777" w:rsidR="008C24CB" w:rsidRPr="008C24CB" w:rsidRDefault="0054618D" w:rsidP="008C24CB">
      <w:pPr>
        <w:numPr>
          <w:ilvl w:val="0"/>
          <w:numId w:val="2"/>
        </w:numPr>
        <w:rPr>
          <w:rFonts w:ascii="Arial" w:hAnsi="Arial" w:cs="Arial"/>
          <w:sz w:val="18"/>
          <w:szCs w:val="18"/>
        </w:rPr>
      </w:pPr>
      <w:r>
        <w:rPr>
          <w:rFonts w:ascii="Arial" w:hAnsi="Arial" w:cs="Arial"/>
          <w:sz w:val="18"/>
          <w:szCs w:val="18"/>
        </w:rPr>
        <w:t>T</w:t>
      </w:r>
      <w:r w:rsidR="008C24CB" w:rsidRPr="008C24CB">
        <w:rPr>
          <w:rFonts w:ascii="Arial" w:hAnsi="Arial" w:cs="Arial"/>
          <w:sz w:val="18"/>
          <w:szCs w:val="18"/>
        </w:rPr>
        <w:t>he setting will ensure that the welfare of children is given paramount consideration when developing and delivering all activities.</w:t>
      </w:r>
    </w:p>
    <w:p w14:paraId="292FF432" w14:textId="77777777" w:rsidR="008C24CB" w:rsidRPr="008C24CB" w:rsidRDefault="008C24CB" w:rsidP="008C24CB">
      <w:pPr>
        <w:numPr>
          <w:ilvl w:val="0"/>
          <w:numId w:val="2"/>
        </w:numPr>
        <w:rPr>
          <w:rFonts w:ascii="Arial" w:hAnsi="Arial" w:cs="Arial"/>
          <w:sz w:val="18"/>
          <w:szCs w:val="18"/>
        </w:rPr>
      </w:pPr>
      <w:r w:rsidRPr="008C24CB">
        <w:rPr>
          <w:rFonts w:ascii="Arial" w:hAnsi="Arial" w:cs="Arial"/>
          <w:sz w:val="18"/>
          <w:szCs w:val="18"/>
        </w:rPr>
        <w:t>All children, regardless of age, gender, ability, culture, race, language, religion or sexual identity, have equal rights to protection.</w:t>
      </w:r>
    </w:p>
    <w:p w14:paraId="2FB7F3EA" w14:textId="77777777" w:rsidR="008C24CB" w:rsidRPr="008C24CB" w:rsidRDefault="008C24CB" w:rsidP="008C24CB">
      <w:pPr>
        <w:numPr>
          <w:ilvl w:val="0"/>
          <w:numId w:val="2"/>
        </w:numPr>
        <w:rPr>
          <w:rFonts w:ascii="Arial" w:hAnsi="Arial" w:cs="Arial"/>
          <w:sz w:val="18"/>
          <w:szCs w:val="18"/>
        </w:rPr>
      </w:pPr>
      <w:r w:rsidRPr="008C24CB">
        <w:rPr>
          <w:rFonts w:ascii="Arial" w:hAnsi="Arial" w:cs="Arial"/>
          <w:sz w:val="18"/>
          <w:szCs w:val="18"/>
        </w:rPr>
        <w:t>All staff have an equal responsibility to act on any suspicion or disclosure that may suggest a child is at risk of harm in accordance with this guidance.</w:t>
      </w:r>
    </w:p>
    <w:p w14:paraId="3F151201" w14:textId="77777777" w:rsidR="008C24CB" w:rsidRPr="008C24CB" w:rsidRDefault="008C24CB" w:rsidP="008C24CB">
      <w:pPr>
        <w:numPr>
          <w:ilvl w:val="0"/>
          <w:numId w:val="2"/>
        </w:numPr>
        <w:rPr>
          <w:rFonts w:ascii="Arial" w:hAnsi="Arial" w:cs="Arial"/>
          <w:sz w:val="18"/>
          <w:szCs w:val="18"/>
        </w:rPr>
      </w:pPr>
      <w:r w:rsidRPr="008C24CB">
        <w:rPr>
          <w:rFonts w:ascii="Arial" w:hAnsi="Arial" w:cs="Arial"/>
          <w:sz w:val="18"/>
          <w:szCs w:val="18"/>
        </w:rPr>
        <w:t>All children and staff involved in child protection issues will receive appropriate support from the manag</w:t>
      </w:r>
      <w:r w:rsidR="0054618D">
        <w:rPr>
          <w:rFonts w:ascii="Arial" w:hAnsi="Arial" w:cs="Arial"/>
          <w:sz w:val="18"/>
          <w:szCs w:val="18"/>
        </w:rPr>
        <w:t xml:space="preserve">er of the setting (Mrs </w:t>
      </w:r>
      <w:r w:rsidR="008219DB">
        <w:rPr>
          <w:rFonts w:ascii="Arial" w:hAnsi="Arial" w:cs="Arial"/>
          <w:sz w:val="18"/>
          <w:szCs w:val="18"/>
        </w:rPr>
        <w:t xml:space="preserve">Julie </w:t>
      </w:r>
      <w:proofErr w:type="spellStart"/>
      <w:r w:rsidR="008219DB">
        <w:rPr>
          <w:rFonts w:ascii="Arial" w:hAnsi="Arial" w:cs="Arial"/>
          <w:sz w:val="18"/>
          <w:szCs w:val="18"/>
        </w:rPr>
        <w:t>Langlands</w:t>
      </w:r>
      <w:proofErr w:type="spellEnd"/>
      <w:r w:rsidRPr="008C24CB">
        <w:rPr>
          <w:rFonts w:ascii="Arial" w:hAnsi="Arial" w:cs="Arial"/>
          <w:sz w:val="18"/>
          <w:szCs w:val="18"/>
        </w:rPr>
        <w:t>) who will follow this policy guidance in doing so.</w:t>
      </w:r>
    </w:p>
    <w:p w14:paraId="26607A78" w14:textId="77777777" w:rsidR="008C24CB" w:rsidRPr="008C24CB" w:rsidRDefault="008C24CB" w:rsidP="008C24CB">
      <w:pPr>
        <w:rPr>
          <w:rFonts w:ascii="Arial" w:hAnsi="Arial" w:cs="Arial"/>
          <w:sz w:val="18"/>
          <w:szCs w:val="18"/>
        </w:rPr>
      </w:pPr>
    </w:p>
    <w:p w14:paraId="5E4719B8" w14:textId="77777777" w:rsidR="008C24CB" w:rsidRPr="008C24CB" w:rsidRDefault="008C24CB" w:rsidP="008C24CB">
      <w:pPr>
        <w:rPr>
          <w:rFonts w:ascii="Arial" w:hAnsi="Arial" w:cs="Arial"/>
          <w:b/>
          <w:sz w:val="18"/>
          <w:szCs w:val="18"/>
        </w:rPr>
      </w:pPr>
      <w:r w:rsidRPr="008C24CB">
        <w:rPr>
          <w:rFonts w:ascii="Arial" w:hAnsi="Arial" w:cs="Arial"/>
          <w:b/>
          <w:sz w:val="18"/>
          <w:szCs w:val="18"/>
        </w:rPr>
        <w:t>Aims</w:t>
      </w:r>
    </w:p>
    <w:p w14:paraId="68B296A9" w14:textId="77777777" w:rsidR="008C24CB" w:rsidRPr="008C24CB" w:rsidRDefault="0054618D" w:rsidP="008C24CB">
      <w:pPr>
        <w:numPr>
          <w:ilvl w:val="0"/>
          <w:numId w:val="2"/>
        </w:numPr>
        <w:rPr>
          <w:rFonts w:ascii="Arial" w:hAnsi="Arial" w:cs="Arial"/>
          <w:sz w:val="18"/>
          <w:szCs w:val="18"/>
        </w:rPr>
      </w:pPr>
      <w:r>
        <w:rPr>
          <w:rFonts w:ascii="Arial" w:hAnsi="Arial" w:cs="Arial"/>
          <w:sz w:val="18"/>
          <w:szCs w:val="18"/>
        </w:rPr>
        <w:t xml:space="preserve">To provide </w:t>
      </w:r>
      <w:r w:rsidR="008C24CB" w:rsidRPr="008C24CB">
        <w:rPr>
          <w:rFonts w:ascii="Arial" w:hAnsi="Arial" w:cs="Arial"/>
          <w:sz w:val="18"/>
          <w:szCs w:val="18"/>
        </w:rPr>
        <w:t>all staff with the necessary information to enable us to meet our statutory responsibilities to promote and safeguard the wellbeing of children.</w:t>
      </w:r>
    </w:p>
    <w:p w14:paraId="264AC409" w14:textId="77777777" w:rsidR="008C24CB" w:rsidRPr="008C24CB" w:rsidRDefault="008C24CB" w:rsidP="008C24CB">
      <w:pPr>
        <w:numPr>
          <w:ilvl w:val="0"/>
          <w:numId w:val="2"/>
        </w:numPr>
        <w:rPr>
          <w:rFonts w:ascii="Arial" w:hAnsi="Arial" w:cs="Arial"/>
          <w:sz w:val="18"/>
          <w:szCs w:val="18"/>
        </w:rPr>
      </w:pPr>
      <w:r w:rsidRPr="008C24CB">
        <w:rPr>
          <w:rFonts w:ascii="Arial" w:hAnsi="Arial" w:cs="Arial"/>
          <w:sz w:val="18"/>
          <w:szCs w:val="18"/>
        </w:rPr>
        <w:t xml:space="preserve">To ensure consistent good practice </w:t>
      </w:r>
      <w:r w:rsidR="0054618D">
        <w:rPr>
          <w:rFonts w:ascii="Arial" w:hAnsi="Arial" w:cs="Arial"/>
          <w:sz w:val="18"/>
          <w:szCs w:val="18"/>
        </w:rPr>
        <w:t>across the setting.</w:t>
      </w:r>
    </w:p>
    <w:p w14:paraId="1D4F63AA" w14:textId="77777777" w:rsidR="008C24CB" w:rsidRPr="008C24CB" w:rsidRDefault="008C24CB" w:rsidP="008C24CB">
      <w:pPr>
        <w:numPr>
          <w:ilvl w:val="0"/>
          <w:numId w:val="2"/>
        </w:numPr>
        <w:rPr>
          <w:rFonts w:ascii="Arial" w:hAnsi="Arial" w:cs="Arial"/>
          <w:sz w:val="18"/>
          <w:szCs w:val="18"/>
        </w:rPr>
      </w:pPr>
      <w:r w:rsidRPr="008C24CB">
        <w:rPr>
          <w:rFonts w:ascii="Arial" w:hAnsi="Arial" w:cs="Arial"/>
          <w:sz w:val="18"/>
          <w:szCs w:val="18"/>
        </w:rPr>
        <w:t>To demonstrate my/the setting’s commitment to safeguarding children.</w:t>
      </w:r>
    </w:p>
    <w:p w14:paraId="09AF34CC" w14:textId="77777777" w:rsidR="008C24CB" w:rsidRPr="008C24CB" w:rsidRDefault="008C24CB" w:rsidP="008C24CB">
      <w:pPr>
        <w:rPr>
          <w:rFonts w:ascii="Arial" w:hAnsi="Arial" w:cs="Arial"/>
          <w:b/>
          <w:sz w:val="18"/>
          <w:szCs w:val="18"/>
        </w:rPr>
      </w:pPr>
    </w:p>
    <w:p w14:paraId="218926E4" w14:textId="77777777" w:rsidR="008C24CB" w:rsidRPr="008C24CB" w:rsidRDefault="008C24CB" w:rsidP="008C24CB">
      <w:pPr>
        <w:rPr>
          <w:rFonts w:ascii="Arial" w:hAnsi="Arial" w:cs="Arial"/>
          <w:b/>
          <w:sz w:val="18"/>
          <w:szCs w:val="18"/>
        </w:rPr>
      </w:pPr>
      <w:r w:rsidRPr="008C24CB">
        <w:rPr>
          <w:rFonts w:ascii="Arial" w:hAnsi="Arial" w:cs="Arial"/>
          <w:b/>
          <w:sz w:val="18"/>
          <w:szCs w:val="18"/>
        </w:rPr>
        <w:t>Terminology</w:t>
      </w:r>
    </w:p>
    <w:p w14:paraId="25A5B5D2" w14:textId="77777777" w:rsidR="008C24CB" w:rsidRPr="008C24CB" w:rsidRDefault="008C24CB" w:rsidP="008C24CB">
      <w:pPr>
        <w:rPr>
          <w:rFonts w:ascii="Arial" w:hAnsi="Arial" w:cs="Arial"/>
          <w:sz w:val="18"/>
          <w:szCs w:val="18"/>
        </w:rPr>
      </w:pPr>
      <w:r w:rsidRPr="008C24CB">
        <w:rPr>
          <w:rFonts w:ascii="Arial" w:hAnsi="Arial" w:cs="Arial"/>
          <w:i/>
          <w:sz w:val="18"/>
          <w:szCs w:val="18"/>
        </w:rPr>
        <w:t>Safeguarding</w:t>
      </w:r>
      <w:r w:rsidRPr="008C24CB">
        <w:rPr>
          <w:rFonts w:ascii="Arial" w:hAnsi="Arial" w:cs="Arial"/>
          <w:sz w:val="18"/>
          <w:szCs w:val="18"/>
        </w:rPr>
        <w:t xml:space="preserve"> and promoting the welfare of children refers to the process of protecting children from abuse or neglect, preventing the impairment of their health or development, ensuring that children grow up in circumstances consistent with the provision of safe, effective and nurturing care and undertaking that role so as to enable those children to have optimum life chances and to enter adulthood successfully.</w:t>
      </w:r>
    </w:p>
    <w:p w14:paraId="613D0D95" w14:textId="77777777" w:rsidR="008C24CB" w:rsidRPr="008C24CB" w:rsidRDefault="008C24CB" w:rsidP="008C24CB">
      <w:pPr>
        <w:rPr>
          <w:rFonts w:ascii="Arial" w:hAnsi="Arial" w:cs="Arial"/>
          <w:b/>
          <w:sz w:val="18"/>
          <w:szCs w:val="18"/>
        </w:rPr>
      </w:pPr>
    </w:p>
    <w:p w14:paraId="7E3EF43A" w14:textId="77777777" w:rsidR="008C24CB" w:rsidRPr="008C24CB" w:rsidRDefault="008C24CB" w:rsidP="008C24CB">
      <w:pPr>
        <w:rPr>
          <w:rFonts w:ascii="Arial" w:hAnsi="Arial" w:cs="Arial"/>
          <w:sz w:val="18"/>
          <w:szCs w:val="18"/>
        </w:rPr>
      </w:pPr>
      <w:r w:rsidRPr="008C24CB">
        <w:rPr>
          <w:rFonts w:ascii="Arial" w:hAnsi="Arial" w:cs="Arial"/>
          <w:i/>
          <w:sz w:val="18"/>
          <w:szCs w:val="18"/>
        </w:rPr>
        <w:t>Child protection</w:t>
      </w:r>
      <w:r w:rsidRPr="008C24CB">
        <w:rPr>
          <w:rFonts w:ascii="Arial" w:hAnsi="Arial" w:cs="Arial"/>
          <w:sz w:val="18"/>
          <w:szCs w:val="18"/>
        </w:rPr>
        <w:t xml:space="preserve"> refers to the processes undertaken to meet statutory obligations laid out in the </w:t>
      </w:r>
      <w:hyperlink r:id="rId9" w:history="1">
        <w:r w:rsidRPr="008C24CB">
          <w:rPr>
            <w:rStyle w:val="Hyperlink"/>
            <w:rFonts w:ascii="Arial" w:hAnsi="Arial" w:cs="Arial"/>
            <w:sz w:val="18"/>
            <w:szCs w:val="18"/>
          </w:rPr>
          <w:t>Children Act 1989</w:t>
        </w:r>
      </w:hyperlink>
      <w:r w:rsidRPr="008C24CB">
        <w:rPr>
          <w:rFonts w:ascii="Arial" w:hAnsi="Arial" w:cs="Arial"/>
          <w:sz w:val="18"/>
          <w:szCs w:val="18"/>
        </w:rPr>
        <w:t xml:space="preserve"> and associated guidance (see </w:t>
      </w:r>
      <w:hyperlink r:id="rId10" w:history="1">
        <w:r w:rsidRPr="008C24CB">
          <w:rPr>
            <w:rStyle w:val="Hyperlink"/>
            <w:rFonts w:ascii="Arial" w:hAnsi="Arial" w:cs="Arial"/>
            <w:sz w:val="18"/>
            <w:szCs w:val="18"/>
          </w:rPr>
          <w:t>Working Together to Safeguard Children, An Interagency Guide to Safeguard and Promote the Welfare of Children</w:t>
        </w:r>
      </w:hyperlink>
      <w:r w:rsidRPr="008C24CB">
        <w:rPr>
          <w:rFonts w:ascii="Arial" w:hAnsi="Arial" w:cs="Arial"/>
          <w:sz w:val="18"/>
          <w:szCs w:val="18"/>
        </w:rPr>
        <w:t>) in respect of those children who have been identified as suffering, or being at risk of suffering harm.</w:t>
      </w:r>
    </w:p>
    <w:p w14:paraId="502C52E0" w14:textId="77777777" w:rsidR="008C24CB" w:rsidRPr="008C24CB" w:rsidRDefault="008C24CB" w:rsidP="008C24CB">
      <w:pPr>
        <w:rPr>
          <w:rFonts w:ascii="Arial" w:hAnsi="Arial" w:cs="Arial"/>
          <w:b/>
          <w:sz w:val="18"/>
          <w:szCs w:val="18"/>
        </w:rPr>
      </w:pPr>
    </w:p>
    <w:p w14:paraId="4F743450" w14:textId="77777777" w:rsidR="008C24CB" w:rsidRPr="008C24CB" w:rsidRDefault="008C24CB" w:rsidP="008C24CB">
      <w:pPr>
        <w:rPr>
          <w:rFonts w:ascii="Arial" w:hAnsi="Arial" w:cs="Arial"/>
          <w:b/>
          <w:sz w:val="18"/>
          <w:szCs w:val="18"/>
        </w:rPr>
      </w:pPr>
    </w:p>
    <w:p w14:paraId="3807D234" w14:textId="77777777" w:rsidR="008C24CB" w:rsidRPr="008C24CB" w:rsidRDefault="008C24CB" w:rsidP="008C24CB">
      <w:pPr>
        <w:rPr>
          <w:rFonts w:ascii="Arial" w:hAnsi="Arial" w:cs="Arial"/>
          <w:b/>
          <w:sz w:val="18"/>
          <w:szCs w:val="18"/>
        </w:rPr>
      </w:pPr>
    </w:p>
    <w:p w14:paraId="1F17F95F" w14:textId="77777777" w:rsidR="008C24CB" w:rsidRDefault="008C24CB" w:rsidP="008C24CB">
      <w:pPr>
        <w:rPr>
          <w:rFonts w:ascii="Arial" w:hAnsi="Arial" w:cs="Arial"/>
          <w:b/>
          <w:sz w:val="18"/>
          <w:szCs w:val="18"/>
        </w:rPr>
      </w:pPr>
    </w:p>
    <w:p w14:paraId="75C67B3D" w14:textId="77777777" w:rsidR="00002986" w:rsidRDefault="00002986" w:rsidP="008C24CB">
      <w:pPr>
        <w:rPr>
          <w:rFonts w:ascii="Arial" w:hAnsi="Arial" w:cs="Arial"/>
          <w:b/>
          <w:sz w:val="18"/>
          <w:szCs w:val="18"/>
        </w:rPr>
      </w:pPr>
    </w:p>
    <w:p w14:paraId="5A72C92C" w14:textId="77777777" w:rsidR="00002986" w:rsidRPr="008C24CB" w:rsidRDefault="00002986" w:rsidP="008C24CB">
      <w:pPr>
        <w:rPr>
          <w:rFonts w:ascii="Arial" w:hAnsi="Arial" w:cs="Arial"/>
          <w:b/>
          <w:sz w:val="18"/>
          <w:szCs w:val="18"/>
        </w:rPr>
      </w:pPr>
    </w:p>
    <w:p w14:paraId="009C7A20" w14:textId="77777777" w:rsidR="008C24CB" w:rsidRPr="008C24CB" w:rsidRDefault="008C24CB" w:rsidP="008C24CB">
      <w:pPr>
        <w:rPr>
          <w:rFonts w:ascii="Arial" w:hAnsi="Arial" w:cs="Arial"/>
          <w:b/>
          <w:sz w:val="18"/>
          <w:szCs w:val="18"/>
        </w:rPr>
      </w:pPr>
    </w:p>
    <w:p w14:paraId="0E05C8A3" w14:textId="77777777" w:rsidR="008C24CB" w:rsidRPr="008C24CB" w:rsidRDefault="008C24CB" w:rsidP="008C24CB">
      <w:pPr>
        <w:rPr>
          <w:rFonts w:ascii="Arial" w:hAnsi="Arial" w:cs="Arial"/>
          <w:b/>
          <w:sz w:val="18"/>
          <w:szCs w:val="18"/>
        </w:rPr>
      </w:pPr>
      <w:r w:rsidRPr="008C24CB">
        <w:rPr>
          <w:rFonts w:ascii="Arial" w:hAnsi="Arial" w:cs="Arial"/>
          <w:b/>
          <w:sz w:val="18"/>
          <w:szCs w:val="18"/>
        </w:rPr>
        <w:lastRenderedPageBreak/>
        <w:t>Context</w:t>
      </w:r>
    </w:p>
    <w:p w14:paraId="0EEED2BC" w14:textId="77777777" w:rsidR="008C24CB" w:rsidRPr="008C24CB" w:rsidRDefault="008C24CB" w:rsidP="008C24CB">
      <w:pPr>
        <w:autoSpaceDE w:val="0"/>
        <w:autoSpaceDN w:val="0"/>
        <w:adjustRightInd w:val="0"/>
        <w:rPr>
          <w:rFonts w:ascii="Arial" w:hAnsi="Arial"/>
          <w:b/>
          <w:bCs/>
          <w:sz w:val="18"/>
          <w:szCs w:val="18"/>
        </w:rPr>
      </w:pPr>
      <w:r w:rsidRPr="008C24CB">
        <w:rPr>
          <w:rFonts w:ascii="Arial" w:hAnsi="Arial"/>
          <w:sz w:val="18"/>
          <w:szCs w:val="18"/>
        </w:rPr>
        <w:t>The Children Act 1989 states that the child’s welfare is paramount and that every child has a right to protection from abuse, neglect and exploitation.</w:t>
      </w:r>
    </w:p>
    <w:p w14:paraId="7B173A24" w14:textId="77777777" w:rsidR="008C24CB" w:rsidRPr="008C24CB" w:rsidRDefault="008C24CB" w:rsidP="008C24CB">
      <w:pPr>
        <w:rPr>
          <w:rFonts w:ascii="Arial" w:hAnsi="Arial" w:cs="Arial"/>
          <w:sz w:val="18"/>
          <w:szCs w:val="18"/>
        </w:rPr>
      </w:pPr>
    </w:p>
    <w:p w14:paraId="451E7658" w14:textId="77777777" w:rsidR="008C24CB" w:rsidRPr="008C24CB" w:rsidRDefault="008C24CB" w:rsidP="008C24CB">
      <w:pPr>
        <w:pStyle w:val="Title"/>
        <w:jc w:val="left"/>
        <w:rPr>
          <w:sz w:val="18"/>
          <w:szCs w:val="18"/>
        </w:rPr>
      </w:pPr>
      <w:r w:rsidRPr="008C24CB">
        <w:rPr>
          <w:sz w:val="18"/>
          <w:szCs w:val="18"/>
        </w:rPr>
        <w:t>Early Years Foundation Stage</w:t>
      </w:r>
    </w:p>
    <w:p w14:paraId="3CAEE88F" w14:textId="77777777" w:rsidR="008C24CB" w:rsidRPr="008C24CB" w:rsidRDefault="008C24CB" w:rsidP="008C24CB">
      <w:pPr>
        <w:pStyle w:val="Title"/>
        <w:jc w:val="left"/>
        <w:rPr>
          <w:sz w:val="18"/>
          <w:szCs w:val="18"/>
        </w:rPr>
      </w:pPr>
      <w:r w:rsidRPr="008C24CB">
        <w:rPr>
          <w:sz w:val="18"/>
          <w:szCs w:val="18"/>
        </w:rPr>
        <w:t xml:space="preserve">General welfare requirement: Safeguarding and promoting children’s welfare. The provider must take necessary steps to safeguard and promote the welfare of children.  </w:t>
      </w:r>
    </w:p>
    <w:p w14:paraId="1D1C8095" w14:textId="77777777" w:rsidR="008C24CB" w:rsidRPr="008C24CB" w:rsidRDefault="008C24CB" w:rsidP="008C24CB">
      <w:pPr>
        <w:pStyle w:val="Title"/>
        <w:jc w:val="left"/>
        <w:rPr>
          <w:sz w:val="18"/>
          <w:szCs w:val="18"/>
        </w:rPr>
      </w:pPr>
      <w:r w:rsidRPr="008C24CB">
        <w:rPr>
          <w:sz w:val="18"/>
          <w:szCs w:val="18"/>
        </w:rPr>
        <w:t xml:space="preserve">EYFS principles: Unique child, Positive Relationships, Enabling Environments  </w:t>
      </w:r>
    </w:p>
    <w:p w14:paraId="697D844E" w14:textId="77777777" w:rsidR="008C24CB" w:rsidRPr="008C24CB" w:rsidRDefault="008C24CB" w:rsidP="008C24CB">
      <w:pPr>
        <w:pStyle w:val="Title"/>
        <w:jc w:val="left"/>
        <w:rPr>
          <w:sz w:val="18"/>
          <w:szCs w:val="18"/>
        </w:rPr>
      </w:pPr>
      <w:r w:rsidRPr="008C24CB">
        <w:rPr>
          <w:sz w:val="18"/>
          <w:szCs w:val="18"/>
        </w:rPr>
        <w:t>Outcome: Stay Safe.</w:t>
      </w:r>
    </w:p>
    <w:p w14:paraId="0F499CAD" w14:textId="77777777" w:rsidR="00002986" w:rsidRPr="008C24CB" w:rsidRDefault="00002986" w:rsidP="008C24CB">
      <w:pPr>
        <w:rPr>
          <w:rFonts w:ascii="Arial" w:hAnsi="Arial" w:cs="Arial"/>
          <w:sz w:val="18"/>
          <w:szCs w:val="18"/>
        </w:rPr>
      </w:pPr>
    </w:p>
    <w:p w14:paraId="160C4163" w14:textId="77777777" w:rsidR="008C24CB" w:rsidRDefault="008C24CB" w:rsidP="008C24CB">
      <w:pPr>
        <w:rPr>
          <w:rFonts w:ascii="Arial" w:hAnsi="Arial" w:cs="Arial"/>
          <w:sz w:val="18"/>
          <w:szCs w:val="18"/>
        </w:rPr>
      </w:pPr>
      <w:r w:rsidRPr="008C24CB">
        <w:rPr>
          <w:rFonts w:ascii="Arial" w:hAnsi="Arial" w:cs="Arial"/>
          <w:sz w:val="18"/>
          <w:szCs w:val="18"/>
        </w:rPr>
        <w:t xml:space="preserve">The </w:t>
      </w:r>
      <w:r w:rsidR="000F6105" w:rsidRPr="000F6105">
        <w:rPr>
          <w:rFonts w:ascii="Arial" w:hAnsi="Arial" w:cs="Arial"/>
          <w:b/>
          <w:sz w:val="18"/>
          <w:szCs w:val="18"/>
          <w:u w:val="single"/>
        </w:rPr>
        <w:t>D</w:t>
      </w:r>
      <w:r w:rsidRPr="000F6105">
        <w:rPr>
          <w:rFonts w:ascii="Arial" w:hAnsi="Arial" w:cs="Arial"/>
          <w:b/>
          <w:sz w:val="18"/>
          <w:szCs w:val="18"/>
          <w:u w:val="single"/>
        </w:rPr>
        <w:t>esignated</w:t>
      </w:r>
      <w:r w:rsidR="000F6105" w:rsidRPr="000F6105">
        <w:rPr>
          <w:rFonts w:ascii="Arial" w:hAnsi="Arial" w:cs="Arial"/>
          <w:b/>
          <w:sz w:val="18"/>
          <w:szCs w:val="18"/>
          <w:u w:val="single"/>
        </w:rPr>
        <w:t xml:space="preserve"> Safeguarding Lead (DSL</w:t>
      </w:r>
      <w:r w:rsidR="000F6105">
        <w:rPr>
          <w:rFonts w:ascii="Arial" w:hAnsi="Arial" w:cs="Arial"/>
          <w:b/>
          <w:sz w:val="18"/>
          <w:szCs w:val="18"/>
        </w:rPr>
        <w:t xml:space="preserve">) </w:t>
      </w:r>
      <w:r w:rsidRPr="008C24CB">
        <w:rPr>
          <w:rFonts w:ascii="Arial" w:hAnsi="Arial" w:cs="Arial"/>
          <w:sz w:val="18"/>
          <w:szCs w:val="18"/>
        </w:rPr>
        <w:t>for child protec</w:t>
      </w:r>
      <w:r w:rsidR="000F6105">
        <w:rPr>
          <w:rFonts w:ascii="Arial" w:hAnsi="Arial" w:cs="Arial"/>
          <w:sz w:val="18"/>
          <w:szCs w:val="18"/>
        </w:rPr>
        <w:t>tion at Lavington Pre-school is trained to Advanced Child Protection level and</w:t>
      </w:r>
      <w:r w:rsidRPr="008C24CB">
        <w:rPr>
          <w:rFonts w:ascii="Arial" w:hAnsi="Arial" w:cs="Arial"/>
          <w:sz w:val="18"/>
          <w:szCs w:val="18"/>
        </w:rPr>
        <w:t xml:space="preserve"> is: </w:t>
      </w:r>
    </w:p>
    <w:p w14:paraId="6F3530B4" w14:textId="77777777" w:rsidR="00002986" w:rsidRDefault="00002986" w:rsidP="008C24CB">
      <w:pPr>
        <w:rPr>
          <w:rFonts w:ascii="Arial" w:hAnsi="Arial" w:cs="Arial"/>
          <w:sz w:val="18"/>
          <w:szCs w:val="18"/>
        </w:rPr>
      </w:pPr>
    </w:p>
    <w:p w14:paraId="669A5D01" w14:textId="77777777" w:rsidR="00002986" w:rsidRPr="008C24CB" w:rsidRDefault="00002986" w:rsidP="008C24CB">
      <w:pPr>
        <w:rPr>
          <w:rFonts w:ascii="Arial" w:hAnsi="Arial" w:cs="Arial"/>
          <w:sz w:val="18"/>
          <w:szCs w:val="18"/>
        </w:rPr>
      </w:pPr>
    </w:p>
    <w:p w14:paraId="4AEED3B1" w14:textId="77777777" w:rsidR="00002986" w:rsidRPr="000F6105" w:rsidRDefault="00002986" w:rsidP="008C24CB">
      <w:pPr>
        <w:rPr>
          <w:rFonts w:ascii="Arial" w:hAnsi="Arial" w:cs="Arial"/>
          <w:b/>
          <w:sz w:val="18"/>
          <w:szCs w:val="18"/>
        </w:rPr>
      </w:pPr>
      <w:r w:rsidRPr="000F6105">
        <w:rPr>
          <w:rFonts w:ascii="Arial" w:hAnsi="Arial" w:cs="Arial"/>
          <w:b/>
          <w:sz w:val="18"/>
          <w:szCs w:val="18"/>
        </w:rPr>
        <w:t xml:space="preserve">Mrs </w:t>
      </w:r>
      <w:r w:rsidR="008219DB">
        <w:rPr>
          <w:rFonts w:ascii="Arial" w:hAnsi="Arial" w:cs="Arial"/>
          <w:b/>
          <w:sz w:val="18"/>
          <w:szCs w:val="18"/>
        </w:rPr>
        <w:t xml:space="preserve">Julie </w:t>
      </w:r>
      <w:proofErr w:type="spellStart"/>
      <w:r w:rsidR="008219DB">
        <w:rPr>
          <w:rFonts w:ascii="Arial" w:hAnsi="Arial" w:cs="Arial"/>
          <w:b/>
          <w:sz w:val="18"/>
          <w:szCs w:val="18"/>
        </w:rPr>
        <w:t>Langlands</w:t>
      </w:r>
      <w:proofErr w:type="spellEnd"/>
    </w:p>
    <w:p w14:paraId="473C0F75" w14:textId="77777777" w:rsidR="008C24CB" w:rsidRPr="000F6105" w:rsidRDefault="008C24CB" w:rsidP="008C24CB">
      <w:pPr>
        <w:tabs>
          <w:tab w:val="right" w:leader="underscore" w:pos="8222"/>
        </w:tabs>
        <w:rPr>
          <w:rFonts w:ascii="Arial" w:hAnsi="Arial" w:cs="Arial"/>
          <w:b/>
          <w:sz w:val="18"/>
          <w:szCs w:val="18"/>
        </w:rPr>
      </w:pPr>
      <w:r w:rsidRPr="000F6105">
        <w:rPr>
          <w:rFonts w:ascii="Arial" w:hAnsi="Arial" w:cs="Arial"/>
          <w:b/>
          <w:sz w:val="18"/>
          <w:szCs w:val="18"/>
        </w:rPr>
        <w:tab/>
      </w:r>
    </w:p>
    <w:p w14:paraId="6629D365" w14:textId="77777777" w:rsidR="008C24CB" w:rsidRPr="000F6105" w:rsidRDefault="008C24CB" w:rsidP="008C24CB">
      <w:pPr>
        <w:tabs>
          <w:tab w:val="right" w:leader="underscore" w:pos="8222"/>
        </w:tabs>
        <w:rPr>
          <w:rFonts w:ascii="Arial" w:hAnsi="Arial" w:cs="Arial"/>
          <w:b/>
          <w:sz w:val="18"/>
          <w:szCs w:val="18"/>
        </w:rPr>
      </w:pPr>
    </w:p>
    <w:p w14:paraId="6D9FA600" w14:textId="77777777" w:rsidR="008C24CB" w:rsidRPr="000F6105" w:rsidRDefault="008C24CB" w:rsidP="008C24CB">
      <w:pPr>
        <w:tabs>
          <w:tab w:val="right" w:leader="underscore" w:pos="8222"/>
        </w:tabs>
        <w:rPr>
          <w:rFonts w:ascii="Arial" w:hAnsi="Arial" w:cs="Arial"/>
          <w:b/>
          <w:sz w:val="18"/>
          <w:szCs w:val="18"/>
        </w:rPr>
      </w:pPr>
      <w:r w:rsidRPr="000F6105">
        <w:rPr>
          <w:rFonts w:ascii="Arial" w:hAnsi="Arial" w:cs="Arial"/>
          <w:b/>
          <w:sz w:val="18"/>
          <w:szCs w:val="18"/>
        </w:rPr>
        <w:t xml:space="preserve">Contact details: </w:t>
      </w:r>
      <w:r w:rsidR="00002986" w:rsidRPr="000F6105">
        <w:rPr>
          <w:rFonts w:ascii="Arial" w:hAnsi="Arial" w:cs="Arial"/>
          <w:b/>
          <w:sz w:val="18"/>
          <w:szCs w:val="18"/>
        </w:rPr>
        <w:t>01380 812551</w:t>
      </w:r>
    </w:p>
    <w:p w14:paraId="20B045D0" w14:textId="77777777" w:rsidR="008C24CB" w:rsidRPr="008C24CB" w:rsidRDefault="008C24CB" w:rsidP="008C24CB">
      <w:pPr>
        <w:tabs>
          <w:tab w:val="right" w:leader="underscore" w:pos="8222"/>
        </w:tabs>
        <w:rPr>
          <w:rFonts w:ascii="Arial" w:hAnsi="Arial" w:cs="Arial"/>
          <w:sz w:val="18"/>
          <w:szCs w:val="18"/>
        </w:rPr>
      </w:pPr>
      <w:r w:rsidRPr="008C24CB">
        <w:rPr>
          <w:rFonts w:ascii="Arial" w:hAnsi="Arial" w:cs="Arial"/>
          <w:sz w:val="18"/>
          <w:szCs w:val="18"/>
        </w:rPr>
        <w:tab/>
      </w:r>
    </w:p>
    <w:p w14:paraId="25730120" w14:textId="77777777" w:rsidR="008C24CB" w:rsidRPr="008C24CB" w:rsidRDefault="008C24CB" w:rsidP="008C24CB">
      <w:pPr>
        <w:tabs>
          <w:tab w:val="right" w:leader="underscore" w:pos="8222"/>
        </w:tabs>
        <w:rPr>
          <w:rFonts w:ascii="Arial" w:hAnsi="Arial" w:cs="Arial"/>
          <w:sz w:val="18"/>
          <w:szCs w:val="18"/>
        </w:rPr>
      </w:pPr>
    </w:p>
    <w:p w14:paraId="47FEE3D1" w14:textId="77777777" w:rsidR="008C24CB" w:rsidRPr="008C24CB" w:rsidRDefault="008C24CB" w:rsidP="008C24CB">
      <w:pPr>
        <w:rPr>
          <w:rFonts w:ascii="Arial" w:hAnsi="Arial" w:cs="Arial"/>
          <w:sz w:val="18"/>
          <w:szCs w:val="18"/>
        </w:rPr>
      </w:pPr>
      <w:r w:rsidRPr="008C24CB">
        <w:rPr>
          <w:rFonts w:ascii="Arial" w:hAnsi="Arial" w:cs="Arial"/>
          <w:sz w:val="18"/>
          <w:szCs w:val="18"/>
        </w:rPr>
        <w:t xml:space="preserve">We will ensure every staff member (including temporary/ supply staff/volunteers/ assistance) and governing body or committee members know the name of the designated person responsible for safeguarding children.   </w:t>
      </w:r>
    </w:p>
    <w:p w14:paraId="1876B5CD" w14:textId="77777777" w:rsidR="008C24CB" w:rsidRPr="008C24CB" w:rsidRDefault="008C24CB" w:rsidP="008C24CB">
      <w:pPr>
        <w:tabs>
          <w:tab w:val="right" w:leader="underscore" w:pos="8222"/>
        </w:tabs>
        <w:rPr>
          <w:rFonts w:ascii="Arial" w:hAnsi="Arial" w:cs="Arial"/>
          <w:sz w:val="18"/>
          <w:szCs w:val="18"/>
        </w:rPr>
      </w:pPr>
    </w:p>
    <w:p w14:paraId="1D292A07" w14:textId="77777777" w:rsidR="008C24CB" w:rsidRPr="008C24CB" w:rsidRDefault="008C24CB" w:rsidP="008C24CB">
      <w:pPr>
        <w:rPr>
          <w:rFonts w:ascii="Arial" w:hAnsi="Arial" w:cs="Arial"/>
          <w:sz w:val="18"/>
          <w:szCs w:val="18"/>
        </w:rPr>
      </w:pPr>
      <w:r w:rsidRPr="008C24CB">
        <w:rPr>
          <w:rFonts w:ascii="Arial" w:hAnsi="Arial" w:cs="Arial"/>
          <w:b/>
          <w:sz w:val="18"/>
          <w:szCs w:val="18"/>
        </w:rPr>
        <w:t>Roles and responsibilities</w:t>
      </w:r>
    </w:p>
    <w:p w14:paraId="4F3E1CFE" w14:textId="77777777" w:rsidR="008C24CB" w:rsidRPr="008C24CB" w:rsidRDefault="008C24CB" w:rsidP="008C24CB">
      <w:pPr>
        <w:rPr>
          <w:rFonts w:ascii="Arial" w:hAnsi="Arial" w:cs="Arial"/>
          <w:sz w:val="18"/>
          <w:szCs w:val="18"/>
        </w:rPr>
      </w:pPr>
      <w:r w:rsidRPr="008C24CB">
        <w:rPr>
          <w:rFonts w:ascii="Arial" w:hAnsi="Arial" w:cs="Arial"/>
          <w:sz w:val="18"/>
          <w:szCs w:val="18"/>
        </w:rPr>
        <w:t xml:space="preserve">All early years settings must nominate a senior member of staff to coordinate child protection arrangements. </w:t>
      </w:r>
    </w:p>
    <w:p w14:paraId="1CEB1CEF" w14:textId="77777777" w:rsidR="008C24CB" w:rsidRPr="008C24CB" w:rsidRDefault="008C24CB" w:rsidP="008C24CB">
      <w:pPr>
        <w:rPr>
          <w:rFonts w:ascii="Arial" w:hAnsi="Arial" w:cs="Arial"/>
          <w:b/>
          <w:sz w:val="18"/>
          <w:szCs w:val="18"/>
        </w:rPr>
      </w:pPr>
    </w:p>
    <w:p w14:paraId="02C1BC71" w14:textId="77777777" w:rsidR="008C24CB" w:rsidRPr="008C24CB" w:rsidRDefault="008C24CB" w:rsidP="008C24CB">
      <w:pPr>
        <w:rPr>
          <w:rFonts w:ascii="Arial" w:hAnsi="Arial" w:cs="Arial"/>
          <w:sz w:val="18"/>
          <w:szCs w:val="18"/>
        </w:rPr>
      </w:pPr>
      <w:r w:rsidRPr="008C24CB">
        <w:rPr>
          <w:rFonts w:ascii="Arial" w:hAnsi="Arial" w:cs="Arial"/>
          <w:sz w:val="18"/>
          <w:szCs w:val="18"/>
        </w:rPr>
        <w:t>The setting will ensure that the Designated Safeguarding Person:</w:t>
      </w:r>
    </w:p>
    <w:p w14:paraId="5D66F6B1" w14:textId="77777777" w:rsidR="008C24CB" w:rsidRPr="008C24CB" w:rsidRDefault="008C24CB" w:rsidP="008C24CB">
      <w:pPr>
        <w:rPr>
          <w:rFonts w:ascii="Arial" w:hAnsi="Arial" w:cs="Arial"/>
          <w:sz w:val="18"/>
          <w:szCs w:val="18"/>
        </w:rPr>
      </w:pPr>
    </w:p>
    <w:p w14:paraId="5212D49F" w14:textId="77777777" w:rsidR="008C24CB" w:rsidRPr="008C24CB" w:rsidRDefault="008C24CB" w:rsidP="008C24CB">
      <w:pPr>
        <w:numPr>
          <w:ilvl w:val="0"/>
          <w:numId w:val="3"/>
        </w:numPr>
        <w:rPr>
          <w:rFonts w:ascii="Arial" w:hAnsi="Arial" w:cs="Arial"/>
          <w:sz w:val="18"/>
          <w:szCs w:val="18"/>
        </w:rPr>
      </w:pPr>
      <w:r w:rsidRPr="008C24CB">
        <w:rPr>
          <w:rFonts w:ascii="Arial" w:hAnsi="Arial" w:cs="Arial"/>
          <w:sz w:val="18"/>
          <w:szCs w:val="18"/>
        </w:rPr>
        <w:t>is appropriately trained</w:t>
      </w:r>
    </w:p>
    <w:p w14:paraId="3773ACF5" w14:textId="77777777" w:rsidR="008C24CB" w:rsidRPr="008C24CB" w:rsidRDefault="008C24CB" w:rsidP="008C24CB">
      <w:pPr>
        <w:numPr>
          <w:ilvl w:val="0"/>
          <w:numId w:val="3"/>
        </w:numPr>
        <w:rPr>
          <w:rFonts w:ascii="Arial" w:hAnsi="Arial" w:cs="Arial"/>
          <w:sz w:val="18"/>
          <w:szCs w:val="18"/>
        </w:rPr>
      </w:pPr>
      <w:r w:rsidRPr="008C24CB">
        <w:rPr>
          <w:rFonts w:ascii="Arial" w:hAnsi="Arial" w:cs="Arial"/>
          <w:sz w:val="18"/>
          <w:szCs w:val="18"/>
        </w:rPr>
        <w:t>acts as a source of support and expertise to the setting</w:t>
      </w:r>
    </w:p>
    <w:p w14:paraId="6BBEFAA2" w14:textId="77777777" w:rsidR="008C24CB" w:rsidRPr="008C24CB" w:rsidRDefault="008C24CB" w:rsidP="008C24CB">
      <w:pPr>
        <w:numPr>
          <w:ilvl w:val="0"/>
          <w:numId w:val="3"/>
        </w:numPr>
        <w:rPr>
          <w:rFonts w:ascii="Arial" w:hAnsi="Arial" w:cs="Arial"/>
          <w:sz w:val="18"/>
          <w:szCs w:val="18"/>
        </w:rPr>
      </w:pPr>
      <w:r w:rsidRPr="008C24CB">
        <w:rPr>
          <w:rFonts w:ascii="Arial" w:hAnsi="Arial" w:cs="Arial"/>
          <w:sz w:val="18"/>
          <w:szCs w:val="18"/>
        </w:rPr>
        <w:t xml:space="preserve">has an understanding of LSCB procedures </w:t>
      </w:r>
    </w:p>
    <w:p w14:paraId="18A20B92" w14:textId="77777777" w:rsidR="008C24CB" w:rsidRPr="008C24CB" w:rsidRDefault="008C24CB" w:rsidP="008C24CB">
      <w:pPr>
        <w:numPr>
          <w:ilvl w:val="0"/>
          <w:numId w:val="3"/>
        </w:numPr>
        <w:rPr>
          <w:rFonts w:ascii="Arial" w:hAnsi="Arial" w:cs="Arial"/>
          <w:sz w:val="18"/>
          <w:szCs w:val="18"/>
        </w:rPr>
      </w:pPr>
      <w:r w:rsidRPr="008C24CB">
        <w:rPr>
          <w:rFonts w:ascii="Arial" w:hAnsi="Arial" w:cs="Arial"/>
          <w:sz w:val="18"/>
          <w:szCs w:val="18"/>
        </w:rPr>
        <w:t>keeps written records of all concerns when noted and reported by staff or when disclosed by a child, ensuring that such records are stored securely and reported onward in accordance with this policy guidance, but kept separately from the child’s general file</w:t>
      </w:r>
    </w:p>
    <w:p w14:paraId="1BA2971D" w14:textId="77777777" w:rsidR="008C24CB" w:rsidRPr="008C24CB" w:rsidRDefault="008C24CB" w:rsidP="008C24CB">
      <w:pPr>
        <w:numPr>
          <w:ilvl w:val="0"/>
          <w:numId w:val="3"/>
        </w:numPr>
        <w:rPr>
          <w:rFonts w:ascii="Arial" w:hAnsi="Arial" w:cs="Arial"/>
          <w:sz w:val="18"/>
          <w:szCs w:val="18"/>
        </w:rPr>
      </w:pPr>
      <w:r w:rsidRPr="008C24CB">
        <w:rPr>
          <w:rFonts w:ascii="Arial" w:hAnsi="Arial" w:cs="Arial"/>
          <w:sz w:val="18"/>
          <w:szCs w:val="18"/>
        </w:rPr>
        <w:t xml:space="preserve">refers cases of suspected neglect and/or abuse to children’s social care or police in accordance with this guidance and local procedure </w:t>
      </w:r>
    </w:p>
    <w:p w14:paraId="478BFA6B" w14:textId="77777777" w:rsidR="008C24CB" w:rsidRPr="008C24CB" w:rsidRDefault="008C24CB" w:rsidP="008C24CB">
      <w:pPr>
        <w:numPr>
          <w:ilvl w:val="0"/>
          <w:numId w:val="3"/>
        </w:numPr>
        <w:rPr>
          <w:rFonts w:ascii="Arial" w:hAnsi="Arial" w:cs="Arial"/>
          <w:sz w:val="18"/>
          <w:szCs w:val="18"/>
        </w:rPr>
      </w:pPr>
      <w:r w:rsidRPr="008C24CB">
        <w:rPr>
          <w:rFonts w:ascii="Arial" w:hAnsi="Arial" w:cs="Arial"/>
          <w:sz w:val="18"/>
          <w:szCs w:val="18"/>
        </w:rPr>
        <w:t>develops effective links with relevant statutory and voluntary agencies</w:t>
      </w:r>
    </w:p>
    <w:p w14:paraId="6012AE44" w14:textId="77777777" w:rsidR="008C24CB" w:rsidRPr="008C24CB" w:rsidRDefault="008C24CB" w:rsidP="008C24CB">
      <w:pPr>
        <w:numPr>
          <w:ilvl w:val="0"/>
          <w:numId w:val="3"/>
        </w:numPr>
        <w:rPr>
          <w:rFonts w:ascii="Arial" w:hAnsi="Arial" w:cs="Arial"/>
          <w:sz w:val="18"/>
          <w:szCs w:val="18"/>
        </w:rPr>
      </w:pPr>
      <w:r w:rsidRPr="008C24CB">
        <w:rPr>
          <w:rFonts w:ascii="Arial" w:hAnsi="Arial" w:cs="Arial"/>
          <w:sz w:val="18"/>
          <w:szCs w:val="18"/>
        </w:rPr>
        <w:t>ensures that all staff sign to indicate that they have read and understood this policy</w:t>
      </w:r>
    </w:p>
    <w:p w14:paraId="47B446E9" w14:textId="77777777" w:rsidR="008C24CB" w:rsidRPr="008C24CB" w:rsidRDefault="008C24CB" w:rsidP="008C24CB">
      <w:pPr>
        <w:numPr>
          <w:ilvl w:val="0"/>
          <w:numId w:val="3"/>
        </w:numPr>
        <w:rPr>
          <w:rFonts w:ascii="Arial" w:hAnsi="Arial" w:cs="Arial"/>
          <w:sz w:val="18"/>
          <w:szCs w:val="18"/>
        </w:rPr>
      </w:pPr>
      <w:r w:rsidRPr="008C24CB">
        <w:rPr>
          <w:rFonts w:ascii="Arial" w:hAnsi="Arial" w:cs="Arial"/>
          <w:sz w:val="18"/>
          <w:szCs w:val="18"/>
        </w:rPr>
        <w:t>ensures that the child protection policy is updated annually</w:t>
      </w:r>
    </w:p>
    <w:p w14:paraId="6A113B2C" w14:textId="77777777" w:rsidR="008C24CB" w:rsidRPr="008C24CB" w:rsidRDefault="008C24CB" w:rsidP="008C24CB">
      <w:pPr>
        <w:numPr>
          <w:ilvl w:val="0"/>
          <w:numId w:val="3"/>
        </w:numPr>
        <w:rPr>
          <w:rFonts w:ascii="Arial" w:hAnsi="Arial" w:cs="Arial"/>
          <w:sz w:val="18"/>
          <w:szCs w:val="18"/>
        </w:rPr>
      </w:pPr>
      <w:r w:rsidRPr="008C24CB">
        <w:rPr>
          <w:rFonts w:ascii="Arial" w:hAnsi="Arial" w:cs="Arial"/>
          <w:sz w:val="18"/>
          <w:szCs w:val="18"/>
        </w:rPr>
        <w:t>keeps a record of staff attendance at child protection training and makes this policy available to parents.</w:t>
      </w:r>
    </w:p>
    <w:p w14:paraId="321801B8" w14:textId="77777777" w:rsidR="008C24CB" w:rsidRPr="008C24CB" w:rsidRDefault="008C24CB" w:rsidP="008C24CB">
      <w:pPr>
        <w:ind w:left="900"/>
        <w:rPr>
          <w:rFonts w:ascii="Arial" w:hAnsi="Arial" w:cs="Arial"/>
          <w:sz w:val="18"/>
          <w:szCs w:val="18"/>
        </w:rPr>
      </w:pPr>
    </w:p>
    <w:p w14:paraId="5E06B78C" w14:textId="77777777" w:rsidR="008C24CB" w:rsidRPr="008C24CB" w:rsidRDefault="008C24CB" w:rsidP="008C24CB">
      <w:pPr>
        <w:rPr>
          <w:rFonts w:ascii="Arial" w:hAnsi="Arial" w:cs="Arial"/>
          <w:b/>
          <w:sz w:val="18"/>
          <w:szCs w:val="18"/>
        </w:rPr>
      </w:pPr>
      <w:r w:rsidRPr="008C24CB">
        <w:rPr>
          <w:rFonts w:ascii="Arial" w:hAnsi="Arial" w:cs="Arial"/>
          <w:b/>
          <w:sz w:val="18"/>
          <w:szCs w:val="18"/>
        </w:rPr>
        <w:t>Good practice guidelines</w:t>
      </w:r>
    </w:p>
    <w:p w14:paraId="42BC6F8B" w14:textId="77777777" w:rsidR="008C24CB" w:rsidRPr="008C24CB" w:rsidRDefault="008C24CB" w:rsidP="008C24CB">
      <w:pPr>
        <w:rPr>
          <w:rFonts w:ascii="Arial" w:hAnsi="Arial" w:cs="Arial"/>
          <w:sz w:val="18"/>
          <w:szCs w:val="18"/>
        </w:rPr>
      </w:pPr>
      <w:r w:rsidRPr="008C24CB">
        <w:rPr>
          <w:rFonts w:ascii="Arial" w:hAnsi="Arial" w:cs="Arial"/>
          <w:sz w:val="18"/>
          <w:szCs w:val="18"/>
        </w:rPr>
        <w:t>To meet and maintain our respo</w:t>
      </w:r>
      <w:r w:rsidR="0054618D">
        <w:rPr>
          <w:rFonts w:ascii="Arial" w:hAnsi="Arial" w:cs="Arial"/>
          <w:sz w:val="18"/>
          <w:szCs w:val="18"/>
        </w:rPr>
        <w:t xml:space="preserve">nsibilities towards children, </w:t>
      </w:r>
      <w:r w:rsidRPr="008C24CB">
        <w:rPr>
          <w:rFonts w:ascii="Arial" w:hAnsi="Arial" w:cs="Arial"/>
          <w:sz w:val="18"/>
          <w:szCs w:val="18"/>
        </w:rPr>
        <w:t>the setting agree[s] to the following standards of good practice:</w:t>
      </w:r>
    </w:p>
    <w:p w14:paraId="521000BC" w14:textId="77777777" w:rsidR="008C24CB" w:rsidRPr="008C24CB" w:rsidRDefault="008C24CB" w:rsidP="008C24CB">
      <w:pPr>
        <w:rPr>
          <w:rFonts w:ascii="Arial" w:hAnsi="Arial" w:cs="Arial"/>
          <w:sz w:val="18"/>
          <w:szCs w:val="18"/>
        </w:rPr>
      </w:pPr>
    </w:p>
    <w:p w14:paraId="4AF912F3" w14:textId="77777777" w:rsidR="008C24CB" w:rsidRPr="008C24CB" w:rsidRDefault="008C24CB" w:rsidP="008C24CB">
      <w:pPr>
        <w:numPr>
          <w:ilvl w:val="0"/>
          <w:numId w:val="5"/>
        </w:numPr>
        <w:rPr>
          <w:rFonts w:ascii="Arial" w:hAnsi="Arial" w:cs="Arial"/>
          <w:sz w:val="18"/>
          <w:szCs w:val="18"/>
        </w:rPr>
      </w:pPr>
      <w:r w:rsidRPr="008C24CB">
        <w:rPr>
          <w:rFonts w:ascii="Arial" w:hAnsi="Arial" w:cs="Arial"/>
          <w:sz w:val="18"/>
          <w:szCs w:val="18"/>
        </w:rPr>
        <w:t>to treat all children with respect</w:t>
      </w:r>
    </w:p>
    <w:p w14:paraId="5058C845" w14:textId="77777777" w:rsidR="008C24CB" w:rsidRPr="008C24CB" w:rsidRDefault="008C24CB" w:rsidP="008C24CB">
      <w:pPr>
        <w:numPr>
          <w:ilvl w:val="0"/>
          <w:numId w:val="4"/>
        </w:numPr>
        <w:autoSpaceDE w:val="0"/>
        <w:autoSpaceDN w:val="0"/>
        <w:adjustRightInd w:val="0"/>
        <w:rPr>
          <w:rFonts w:ascii="Arial" w:hAnsi="Arial" w:cs="Arial"/>
          <w:sz w:val="18"/>
          <w:szCs w:val="18"/>
        </w:rPr>
      </w:pPr>
      <w:r w:rsidRPr="008C24CB">
        <w:rPr>
          <w:rFonts w:ascii="Arial" w:hAnsi="Arial" w:cs="Arial"/>
          <w:sz w:val="18"/>
          <w:szCs w:val="18"/>
        </w:rPr>
        <w:t xml:space="preserve">to set a good example by conducting myself/ourselves appropriately </w:t>
      </w:r>
    </w:p>
    <w:p w14:paraId="7907F0A8" w14:textId="77777777" w:rsidR="008C24CB" w:rsidRPr="008C24CB" w:rsidRDefault="008C24CB" w:rsidP="008C24CB">
      <w:pPr>
        <w:numPr>
          <w:ilvl w:val="0"/>
          <w:numId w:val="4"/>
        </w:numPr>
        <w:autoSpaceDE w:val="0"/>
        <w:autoSpaceDN w:val="0"/>
        <w:adjustRightInd w:val="0"/>
        <w:rPr>
          <w:rFonts w:ascii="Arial" w:hAnsi="Arial" w:cs="Arial"/>
          <w:sz w:val="18"/>
          <w:szCs w:val="18"/>
        </w:rPr>
      </w:pPr>
      <w:r w:rsidRPr="008C24CB">
        <w:rPr>
          <w:rFonts w:ascii="Arial" w:hAnsi="Arial" w:cs="Arial"/>
          <w:sz w:val="18"/>
          <w:szCs w:val="18"/>
        </w:rPr>
        <w:t xml:space="preserve">to ensure I am a/staff are positive role models to children and other members of the team and never engage in rough, physical or sexually provocative games </w:t>
      </w:r>
    </w:p>
    <w:p w14:paraId="40A844F5" w14:textId="77777777" w:rsidR="008C24CB" w:rsidRPr="008C24CB" w:rsidRDefault="008C24CB" w:rsidP="008C24CB">
      <w:pPr>
        <w:numPr>
          <w:ilvl w:val="0"/>
          <w:numId w:val="4"/>
        </w:numPr>
        <w:rPr>
          <w:rFonts w:ascii="Arial" w:hAnsi="Arial" w:cs="Arial"/>
          <w:sz w:val="18"/>
          <w:szCs w:val="18"/>
        </w:rPr>
      </w:pPr>
      <w:r w:rsidRPr="008C24CB">
        <w:rPr>
          <w:rFonts w:ascii="Arial" w:hAnsi="Arial" w:cs="Arial"/>
          <w:sz w:val="18"/>
          <w:szCs w:val="18"/>
        </w:rPr>
        <w:t>to involve children in decision-making which affects them (taking age and development of children into account)</w:t>
      </w:r>
    </w:p>
    <w:p w14:paraId="126A4273" w14:textId="77777777" w:rsidR="008C24CB" w:rsidRPr="008C24CB" w:rsidRDefault="008C24CB" w:rsidP="008C24CB">
      <w:pPr>
        <w:numPr>
          <w:ilvl w:val="0"/>
          <w:numId w:val="4"/>
        </w:numPr>
        <w:rPr>
          <w:rFonts w:ascii="Arial" w:hAnsi="Arial" w:cs="Arial"/>
          <w:sz w:val="18"/>
          <w:szCs w:val="18"/>
        </w:rPr>
      </w:pPr>
      <w:r w:rsidRPr="008C24CB">
        <w:rPr>
          <w:rFonts w:ascii="Arial" w:hAnsi="Arial" w:cs="Arial"/>
          <w:sz w:val="18"/>
          <w:szCs w:val="18"/>
        </w:rPr>
        <w:t>to encourage positive and safe behaviour among children</w:t>
      </w:r>
    </w:p>
    <w:p w14:paraId="1183E848" w14:textId="77777777" w:rsidR="008C24CB" w:rsidRPr="008C24CB" w:rsidRDefault="008C24CB" w:rsidP="008C24CB">
      <w:pPr>
        <w:numPr>
          <w:ilvl w:val="0"/>
          <w:numId w:val="4"/>
        </w:numPr>
        <w:rPr>
          <w:rFonts w:ascii="Arial" w:hAnsi="Arial" w:cs="Arial"/>
          <w:sz w:val="18"/>
          <w:szCs w:val="18"/>
        </w:rPr>
      </w:pPr>
      <w:r w:rsidRPr="008C24CB">
        <w:rPr>
          <w:rFonts w:ascii="Arial" w:hAnsi="Arial" w:cs="Arial"/>
          <w:sz w:val="18"/>
          <w:szCs w:val="18"/>
        </w:rPr>
        <w:t>to be a good listener</w:t>
      </w:r>
    </w:p>
    <w:p w14:paraId="0C72D5F8" w14:textId="77777777" w:rsidR="008C24CB" w:rsidRPr="008C24CB" w:rsidRDefault="008C24CB" w:rsidP="008C24CB">
      <w:pPr>
        <w:numPr>
          <w:ilvl w:val="0"/>
          <w:numId w:val="4"/>
        </w:numPr>
        <w:rPr>
          <w:rFonts w:ascii="Arial" w:hAnsi="Arial" w:cs="Arial"/>
          <w:sz w:val="18"/>
          <w:szCs w:val="18"/>
        </w:rPr>
      </w:pPr>
      <w:r w:rsidRPr="008C24CB">
        <w:rPr>
          <w:rFonts w:ascii="Arial" w:hAnsi="Arial" w:cs="Arial"/>
          <w:sz w:val="18"/>
          <w:szCs w:val="18"/>
        </w:rPr>
        <w:t>to be alert to changes in a child’s behaviour</w:t>
      </w:r>
    </w:p>
    <w:p w14:paraId="2C874D55" w14:textId="77777777" w:rsidR="008C24CB" w:rsidRPr="008C24CB" w:rsidRDefault="008C24CB" w:rsidP="008C24CB">
      <w:pPr>
        <w:numPr>
          <w:ilvl w:val="0"/>
          <w:numId w:val="4"/>
        </w:numPr>
        <w:rPr>
          <w:rFonts w:ascii="Arial" w:hAnsi="Arial" w:cs="Arial"/>
          <w:sz w:val="18"/>
          <w:szCs w:val="18"/>
        </w:rPr>
      </w:pPr>
      <w:r w:rsidRPr="008C24CB">
        <w:rPr>
          <w:rFonts w:ascii="Arial" w:hAnsi="Arial" w:cs="Arial"/>
          <w:sz w:val="18"/>
          <w:szCs w:val="18"/>
        </w:rPr>
        <w:t>to recognise that challenging behaviour may be an indicator of abuse</w:t>
      </w:r>
    </w:p>
    <w:p w14:paraId="5DAE7F3B" w14:textId="77777777" w:rsidR="008C24CB" w:rsidRPr="008C24CB" w:rsidRDefault="008C24CB" w:rsidP="008C24CB">
      <w:pPr>
        <w:numPr>
          <w:ilvl w:val="0"/>
          <w:numId w:val="4"/>
        </w:numPr>
        <w:rPr>
          <w:rFonts w:ascii="Arial" w:hAnsi="Arial" w:cs="Arial"/>
          <w:sz w:val="18"/>
          <w:szCs w:val="18"/>
        </w:rPr>
      </w:pPr>
      <w:r w:rsidRPr="008C24CB">
        <w:rPr>
          <w:rFonts w:ascii="Arial" w:hAnsi="Arial" w:cs="Arial"/>
          <w:sz w:val="18"/>
          <w:szCs w:val="18"/>
        </w:rPr>
        <w:t>to read and understand all of the setting’s safeguarding and guidance documents on wider safeguarding issues, for example, physical contact and information-sharing</w:t>
      </w:r>
    </w:p>
    <w:p w14:paraId="0A53F3F9" w14:textId="77777777" w:rsidR="008C24CB" w:rsidRPr="008C24CB" w:rsidRDefault="008C24CB" w:rsidP="008C24CB">
      <w:pPr>
        <w:numPr>
          <w:ilvl w:val="0"/>
          <w:numId w:val="4"/>
        </w:numPr>
        <w:rPr>
          <w:rFonts w:ascii="Arial" w:hAnsi="Arial" w:cs="Arial"/>
          <w:sz w:val="18"/>
          <w:szCs w:val="18"/>
        </w:rPr>
      </w:pPr>
      <w:r w:rsidRPr="008C24CB">
        <w:rPr>
          <w:rFonts w:ascii="Arial" w:hAnsi="Arial" w:cs="Arial"/>
          <w:sz w:val="18"/>
          <w:szCs w:val="18"/>
        </w:rPr>
        <w:t>to ask the child’s permission before doing anything for them which is of a physical nature, such as assisting with dressing or administering first aid</w:t>
      </w:r>
    </w:p>
    <w:p w14:paraId="51C33C65" w14:textId="77777777" w:rsidR="008C24CB" w:rsidRPr="008C24CB" w:rsidRDefault="008C24CB" w:rsidP="008C24CB">
      <w:pPr>
        <w:numPr>
          <w:ilvl w:val="0"/>
          <w:numId w:val="4"/>
        </w:numPr>
        <w:rPr>
          <w:rFonts w:ascii="Arial" w:hAnsi="Arial" w:cs="Arial"/>
          <w:sz w:val="18"/>
          <w:szCs w:val="18"/>
        </w:rPr>
      </w:pPr>
      <w:r w:rsidRPr="008C24CB">
        <w:rPr>
          <w:rFonts w:ascii="Arial" w:hAnsi="Arial" w:cs="Arial"/>
          <w:sz w:val="18"/>
          <w:szCs w:val="18"/>
        </w:rPr>
        <w:t>to maintain appropriate standards of conversation and interaction with and between children and avoid the use of sexualised or derogatory language</w:t>
      </w:r>
    </w:p>
    <w:p w14:paraId="49F0DD96" w14:textId="77777777" w:rsidR="008C24CB" w:rsidRPr="008C24CB" w:rsidRDefault="008C24CB" w:rsidP="008C24CB">
      <w:pPr>
        <w:numPr>
          <w:ilvl w:val="0"/>
          <w:numId w:val="4"/>
        </w:numPr>
        <w:rPr>
          <w:rFonts w:ascii="Arial" w:hAnsi="Arial" w:cs="Arial"/>
          <w:sz w:val="18"/>
          <w:szCs w:val="18"/>
        </w:rPr>
      </w:pPr>
      <w:r w:rsidRPr="008C24CB">
        <w:rPr>
          <w:rFonts w:ascii="Arial" w:hAnsi="Arial" w:cs="Arial"/>
          <w:sz w:val="18"/>
          <w:szCs w:val="18"/>
        </w:rPr>
        <w:t>to be aware that the personal and family circumstances and lifestyles of some children lead to an increased risk of neglect and or abuse</w:t>
      </w:r>
    </w:p>
    <w:p w14:paraId="387196BD" w14:textId="77777777" w:rsidR="008C24CB" w:rsidRPr="008C24CB" w:rsidRDefault="008C24CB" w:rsidP="008C24CB">
      <w:pPr>
        <w:numPr>
          <w:ilvl w:val="0"/>
          <w:numId w:val="4"/>
        </w:numPr>
        <w:rPr>
          <w:rFonts w:ascii="Arial" w:hAnsi="Arial" w:cs="Arial"/>
          <w:sz w:val="18"/>
          <w:szCs w:val="18"/>
        </w:rPr>
      </w:pPr>
      <w:r w:rsidRPr="008C24CB">
        <w:rPr>
          <w:rFonts w:ascii="Arial" w:hAnsi="Arial" w:cs="Arial"/>
          <w:sz w:val="18"/>
          <w:szCs w:val="18"/>
        </w:rPr>
        <w:t>to raise awareness of child protection issues and equip children with the skills they need to keep themselves safe</w:t>
      </w:r>
    </w:p>
    <w:p w14:paraId="78B0A2EE" w14:textId="77777777" w:rsidR="008C24CB" w:rsidRPr="008C24CB" w:rsidRDefault="008C24CB" w:rsidP="008C24CB">
      <w:pPr>
        <w:numPr>
          <w:ilvl w:val="0"/>
          <w:numId w:val="4"/>
        </w:numPr>
        <w:autoSpaceDE w:val="0"/>
        <w:autoSpaceDN w:val="0"/>
        <w:adjustRightInd w:val="0"/>
        <w:rPr>
          <w:rFonts w:ascii="Arial" w:hAnsi="Arial" w:cs="Arial"/>
          <w:sz w:val="18"/>
          <w:szCs w:val="18"/>
        </w:rPr>
      </w:pPr>
      <w:r w:rsidRPr="008C24CB">
        <w:rPr>
          <w:rFonts w:ascii="Arial" w:hAnsi="Arial" w:cs="Arial"/>
          <w:sz w:val="18"/>
          <w:szCs w:val="18"/>
        </w:rPr>
        <w:t>to provide any form of manual or physical support required, as a last resort and to do so openly and appropriately, and to always consult the children and gain their agreement (taking age and development of children into account)</w:t>
      </w:r>
    </w:p>
    <w:p w14:paraId="2B676F3C" w14:textId="77777777" w:rsidR="008C24CB" w:rsidRPr="008C24CB" w:rsidRDefault="008C24CB" w:rsidP="008C24CB">
      <w:pPr>
        <w:numPr>
          <w:ilvl w:val="0"/>
          <w:numId w:val="4"/>
        </w:numPr>
        <w:autoSpaceDE w:val="0"/>
        <w:autoSpaceDN w:val="0"/>
        <w:adjustRightInd w:val="0"/>
        <w:rPr>
          <w:rFonts w:ascii="Arial" w:hAnsi="Arial" w:cs="Arial"/>
          <w:sz w:val="18"/>
          <w:szCs w:val="18"/>
        </w:rPr>
      </w:pPr>
      <w:r w:rsidRPr="008C24CB">
        <w:rPr>
          <w:rFonts w:ascii="Arial" w:hAnsi="Arial" w:cs="Arial"/>
          <w:sz w:val="18"/>
          <w:szCs w:val="18"/>
        </w:rPr>
        <w:t>to establish a safe environment in which children can learn and develop, particularly in their confidence and self-esteem and to provide opportunities for achievement in accordance with the Statutory Every Child Matters Framework: Being Healthy, Staying Safe, Enjoy and Achieve, Positive Contributions &amp; Economic Wellbeing</w:t>
      </w:r>
    </w:p>
    <w:p w14:paraId="3A23247E" w14:textId="77777777" w:rsidR="008C24CB" w:rsidRPr="008C24CB" w:rsidRDefault="008C24CB" w:rsidP="008C24CB">
      <w:pPr>
        <w:tabs>
          <w:tab w:val="left" w:pos="360"/>
        </w:tabs>
        <w:autoSpaceDE w:val="0"/>
        <w:autoSpaceDN w:val="0"/>
        <w:adjustRightInd w:val="0"/>
        <w:rPr>
          <w:rFonts w:ascii="Arial" w:hAnsi="Arial" w:cs="Arial"/>
          <w:sz w:val="18"/>
          <w:szCs w:val="18"/>
        </w:rPr>
      </w:pPr>
      <w:r w:rsidRPr="008C24CB">
        <w:rPr>
          <w:rFonts w:ascii="Arial" w:hAnsi="Arial" w:cs="Arial"/>
          <w:sz w:val="18"/>
          <w:szCs w:val="18"/>
        </w:rPr>
        <w:t xml:space="preserve">    </w:t>
      </w:r>
    </w:p>
    <w:p w14:paraId="713BCB7D" w14:textId="77777777" w:rsidR="008C24CB" w:rsidRPr="008C24CB" w:rsidRDefault="008C24CB" w:rsidP="008C24CB">
      <w:pPr>
        <w:pStyle w:val="BodyText"/>
        <w:rPr>
          <w:b/>
          <w:bCs/>
          <w:sz w:val="18"/>
          <w:szCs w:val="18"/>
        </w:rPr>
      </w:pPr>
      <w:r w:rsidRPr="008C24CB">
        <w:rPr>
          <w:b/>
          <w:bCs/>
          <w:sz w:val="18"/>
          <w:szCs w:val="18"/>
        </w:rPr>
        <w:t>Establishing a professional code of practice</w:t>
      </w:r>
    </w:p>
    <w:p w14:paraId="1DFA72D3" w14:textId="77777777" w:rsidR="008C24CB" w:rsidRPr="008C24CB" w:rsidRDefault="008C24CB" w:rsidP="008C24CB">
      <w:pPr>
        <w:pStyle w:val="BodyText"/>
        <w:rPr>
          <w:b/>
          <w:bCs/>
          <w:sz w:val="18"/>
          <w:szCs w:val="18"/>
        </w:rPr>
      </w:pPr>
      <w:r w:rsidRPr="008C24CB">
        <w:rPr>
          <w:bCs/>
          <w:sz w:val="18"/>
          <w:szCs w:val="18"/>
        </w:rPr>
        <w:t xml:space="preserve">All staff will be informed of the setting’s code of conduct, and will sign to adhere to these conditions. Any staff known to be breaking these conditions will be given a formal warning and disciplinary action will follow. Breaking these conditions is a sackable offence.    </w:t>
      </w:r>
      <w:r w:rsidRPr="008C24CB">
        <w:rPr>
          <w:b/>
          <w:bCs/>
          <w:sz w:val="18"/>
          <w:szCs w:val="18"/>
        </w:rPr>
        <w:t xml:space="preserve"> </w:t>
      </w:r>
    </w:p>
    <w:p w14:paraId="2C13B83C" w14:textId="77777777" w:rsidR="008C24CB" w:rsidRPr="008C24CB" w:rsidRDefault="008C24CB" w:rsidP="008C24CB">
      <w:pPr>
        <w:pStyle w:val="BodyText"/>
        <w:rPr>
          <w:b/>
          <w:bCs/>
          <w:sz w:val="18"/>
          <w:szCs w:val="18"/>
        </w:rPr>
      </w:pPr>
    </w:p>
    <w:p w14:paraId="0B8F9663" w14:textId="77777777" w:rsidR="008C24CB" w:rsidRPr="008C24CB" w:rsidRDefault="008C24CB" w:rsidP="008C24CB">
      <w:pPr>
        <w:pStyle w:val="BodyText"/>
        <w:rPr>
          <w:b/>
          <w:bCs/>
          <w:sz w:val="18"/>
          <w:szCs w:val="18"/>
        </w:rPr>
      </w:pPr>
      <w:r w:rsidRPr="008C24CB">
        <w:rPr>
          <w:b/>
          <w:bCs/>
          <w:sz w:val="18"/>
          <w:szCs w:val="18"/>
        </w:rPr>
        <w:t>Intimate/Personal care</w:t>
      </w:r>
    </w:p>
    <w:p w14:paraId="1E891D79" w14:textId="77777777" w:rsidR="008C24CB" w:rsidRPr="008C24CB" w:rsidRDefault="008C24CB" w:rsidP="008C24CB">
      <w:pPr>
        <w:autoSpaceDE w:val="0"/>
        <w:autoSpaceDN w:val="0"/>
        <w:adjustRightInd w:val="0"/>
        <w:rPr>
          <w:rFonts w:ascii="Arial" w:hAnsi="Arial"/>
          <w:sz w:val="18"/>
          <w:szCs w:val="18"/>
        </w:rPr>
      </w:pPr>
      <w:r w:rsidRPr="008C24CB">
        <w:rPr>
          <w:rFonts w:ascii="Arial" w:hAnsi="Arial" w:cs="Arial"/>
          <w:sz w:val="18"/>
          <w:szCs w:val="18"/>
        </w:rPr>
        <w:t>Children’s dignity will be preserved and a level of privacy ensured. The</w:t>
      </w:r>
      <w:r w:rsidRPr="008C24CB">
        <w:rPr>
          <w:rFonts w:ascii="Arial" w:hAnsi="Arial"/>
          <w:sz w:val="18"/>
          <w:szCs w:val="18"/>
        </w:rPr>
        <w:t xml:space="preserve"> normal process of nappy changing should not raise child protection concerns. There are no regulations that indicate that a second member of staff must be available to supervise the nappy changing process to ensure that abuse does not occur, but we ensure that staff do not leave themselves vulnerable and will a</w:t>
      </w:r>
      <w:r w:rsidRPr="008C24CB">
        <w:rPr>
          <w:rFonts w:ascii="Arial" w:hAnsi="Arial" w:cs="Arial"/>
          <w:sz w:val="18"/>
          <w:szCs w:val="18"/>
        </w:rPr>
        <w:t xml:space="preserve">lways work in an open environment by avoiding private or unobserved </w:t>
      </w:r>
      <w:r w:rsidRPr="008C24CB">
        <w:rPr>
          <w:rFonts w:ascii="Arial" w:hAnsi="Arial"/>
          <w:sz w:val="18"/>
          <w:szCs w:val="18"/>
        </w:rPr>
        <w:t xml:space="preserve">situations or closing doors to toilet areas. </w:t>
      </w:r>
    </w:p>
    <w:p w14:paraId="0D3C65B4" w14:textId="77777777" w:rsidR="008C24CB" w:rsidRPr="008C24CB" w:rsidRDefault="008C24CB" w:rsidP="008C24CB">
      <w:pPr>
        <w:pStyle w:val="BodyText"/>
        <w:rPr>
          <w:b/>
          <w:sz w:val="18"/>
          <w:szCs w:val="18"/>
        </w:rPr>
      </w:pPr>
    </w:p>
    <w:p w14:paraId="61166D73" w14:textId="77777777" w:rsidR="008C24CB" w:rsidRPr="008C24CB" w:rsidRDefault="008C24CB" w:rsidP="008C24CB">
      <w:pPr>
        <w:autoSpaceDE w:val="0"/>
        <w:autoSpaceDN w:val="0"/>
        <w:adjustRightInd w:val="0"/>
        <w:rPr>
          <w:rFonts w:ascii="Arial" w:hAnsi="Arial"/>
          <w:b/>
          <w:sz w:val="18"/>
          <w:szCs w:val="18"/>
        </w:rPr>
      </w:pPr>
      <w:r w:rsidRPr="008C24CB">
        <w:rPr>
          <w:rFonts w:ascii="Arial" w:hAnsi="Arial"/>
          <w:b/>
          <w:sz w:val="18"/>
          <w:szCs w:val="18"/>
        </w:rPr>
        <w:t>Behavioural expectations to ensure children are safe and to ensure false accusations are avoided.</w:t>
      </w:r>
    </w:p>
    <w:p w14:paraId="3471C46C" w14:textId="77777777" w:rsidR="008C24CB" w:rsidRPr="008C24CB" w:rsidRDefault="008C24CB" w:rsidP="008C24CB">
      <w:pPr>
        <w:autoSpaceDE w:val="0"/>
        <w:autoSpaceDN w:val="0"/>
        <w:adjustRightInd w:val="0"/>
        <w:rPr>
          <w:rFonts w:ascii="Arial" w:hAnsi="Arial" w:cs="ArialMT-Identity-H"/>
          <w:sz w:val="18"/>
          <w:szCs w:val="18"/>
        </w:rPr>
      </w:pPr>
      <w:r w:rsidRPr="008C24CB">
        <w:rPr>
          <w:rFonts w:ascii="Arial" w:hAnsi="Arial" w:cs="ArialMT-Identity-H"/>
          <w:sz w:val="18"/>
          <w:szCs w:val="18"/>
        </w:rPr>
        <w:t xml:space="preserve">Whilst caring for other people’s children, we are in a position of trust and our responsibilities to them and the ‘organisation’ must be uppermost in practitioners’ minds at all times. </w:t>
      </w:r>
    </w:p>
    <w:p w14:paraId="0B892F71" w14:textId="77777777" w:rsidR="008C24CB" w:rsidRPr="008C24CB" w:rsidRDefault="008C24CB" w:rsidP="008C24CB">
      <w:pPr>
        <w:autoSpaceDE w:val="0"/>
        <w:autoSpaceDN w:val="0"/>
        <w:adjustRightInd w:val="0"/>
        <w:rPr>
          <w:rFonts w:ascii="Arial" w:hAnsi="Arial" w:cs="ArialMT-Identity-H"/>
          <w:sz w:val="18"/>
          <w:szCs w:val="18"/>
        </w:rPr>
      </w:pPr>
    </w:p>
    <w:p w14:paraId="28EDAB1D" w14:textId="77777777" w:rsidR="008C24CB" w:rsidRPr="008C24CB" w:rsidRDefault="008C24CB" w:rsidP="008C24CB">
      <w:pPr>
        <w:autoSpaceDE w:val="0"/>
        <w:autoSpaceDN w:val="0"/>
        <w:adjustRightInd w:val="0"/>
        <w:rPr>
          <w:rFonts w:ascii="Arial" w:hAnsi="Arial" w:cs="ArialMT-Identity-H"/>
          <w:sz w:val="18"/>
          <w:szCs w:val="18"/>
        </w:rPr>
      </w:pPr>
      <w:r w:rsidRPr="008C24CB">
        <w:rPr>
          <w:rFonts w:ascii="Arial" w:hAnsi="Arial" w:cs="ArialMT-Identity-H"/>
          <w:sz w:val="18"/>
          <w:szCs w:val="18"/>
        </w:rPr>
        <w:t>We do not:</w:t>
      </w:r>
    </w:p>
    <w:p w14:paraId="40CA3FB1" w14:textId="77777777" w:rsidR="008C24CB" w:rsidRPr="008C24CB" w:rsidRDefault="008C24CB" w:rsidP="008C24CB">
      <w:pPr>
        <w:numPr>
          <w:ilvl w:val="0"/>
          <w:numId w:val="14"/>
        </w:numPr>
        <w:tabs>
          <w:tab w:val="clear" w:pos="2400"/>
        </w:tabs>
        <w:autoSpaceDE w:val="0"/>
        <w:autoSpaceDN w:val="0"/>
        <w:adjustRightInd w:val="0"/>
        <w:ind w:left="1080"/>
        <w:rPr>
          <w:rFonts w:ascii="Arial" w:hAnsi="Arial"/>
          <w:b/>
          <w:sz w:val="18"/>
          <w:szCs w:val="18"/>
        </w:rPr>
      </w:pPr>
      <w:r w:rsidRPr="008C24CB">
        <w:rPr>
          <w:rFonts w:ascii="ArialMT-Identity-H" w:hAnsi="ArialMT-Identity-H" w:cs="ArialMT-Identity-H"/>
          <w:sz w:val="18"/>
          <w:szCs w:val="18"/>
        </w:rPr>
        <w:t>use any kind of physical punishment or chastisement such as smacking, hitting or rough handling</w:t>
      </w:r>
    </w:p>
    <w:p w14:paraId="29FA4012" w14:textId="77777777" w:rsidR="008C24CB" w:rsidRPr="008C24CB" w:rsidRDefault="008C24CB" w:rsidP="008C24CB">
      <w:pPr>
        <w:numPr>
          <w:ilvl w:val="0"/>
          <w:numId w:val="14"/>
        </w:numPr>
        <w:tabs>
          <w:tab w:val="clear" w:pos="2400"/>
        </w:tabs>
        <w:autoSpaceDE w:val="0"/>
        <w:autoSpaceDN w:val="0"/>
        <w:adjustRightInd w:val="0"/>
        <w:ind w:left="1080"/>
        <w:rPr>
          <w:rFonts w:ascii="Arial" w:hAnsi="Arial"/>
          <w:b/>
          <w:sz w:val="18"/>
          <w:szCs w:val="18"/>
        </w:rPr>
      </w:pPr>
      <w:r w:rsidRPr="008C24CB">
        <w:rPr>
          <w:rFonts w:ascii="ArialMT-Identity-H" w:hAnsi="ArialMT-Identity-H" w:cs="ArialMT-Identity-H"/>
          <w:sz w:val="18"/>
          <w:szCs w:val="18"/>
        </w:rPr>
        <w:t>behave in a way that frightens or demeans any child</w:t>
      </w:r>
    </w:p>
    <w:p w14:paraId="0078B30E" w14:textId="77777777" w:rsidR="008C24CB" w:rsidRPr="008C24CB" w:rsidRDefault="008C24CB" w:rsidP="008C24CB">
      <w:pPr>
        <w:numPr>
          <w:ilvl w:val="0"/>
          <w:numId w:val="14"/>
        </w:numPr>
        <w:tabs>
          <w:tab w:val="clear" w:pos="2400"/>
        </w:tabs>
        <w:autoSpaceDE w:val="0"/>
        <w:autoSpaceDN w:val="0"/>
        <w:adjustRightInd w:val="0"/>
        <w:ind w:left="1080"/>
        <w:rPr>
          <w:rFonts w:ascii="Arial" w:hAnsi="Arial"/>
          <w:b/>
          <w:sz w:val="18"/>
          <w:szCs w:val="18"/>
        </w:rPr>
      </w:pPr>
      <w:r w:rsidRPr="008C24CB">
        <w:rPr>
          <w:rFonts w:ascii="ArialMT-Identity-H" w:hAnsi="ArialMT-Identity-H" w:cs="ArialMT-Identity-H"/>
          <w:sz w:val="18"/>
          <w:szCs w:val="18"/>
        </w:rPr>
        <w:t>use any racist, sexist, discriminatory or offensive language</w:t>
      </w:r>
    </w:p>
    <w:p w14:paraId="3179E2A0" w14:textId="77777777" w:rsidR="008C24CB" w:rsidRPr="008C24CB" w:rsidRDefault="008C24CB" w:rsidP="008C24CB">
      <w:pPr>
        <w:numPr>
          <w:ilvl w:val="0"/>
          <w:numId w:val="14"/>
        </w:numPr>
        <w:tabs>
          <w:tab w:val="clear" w:pos="2400"/>
        </w:tabs>
        <w:autoSpaceDE w:val="0"/>
        <w:autoSpaceDN w:val="0"/>
        <w:adjustRightInd w:val="0"/>
        <w:ind w:left="1080"/>
        <w:rPr>
          <w:rFonts w:ascii="Arial" w:hAnsi="Arial"/>
          <w:b/>
          <w:sz w:val="18"/>
          <w:szCs w:val="18"/>
        </w:rPr>
      </w:pPr>
      <w:r w:rsidRPr="008C24CB">
        <w:rPr>
          <w:rFonts w:ascii="ArialMT-Identity-H" w:hAnsi="ArialMT-Identity-H" w:cs="ArialMT-Identity-H"/>
          <w:sz w:val="18"/>
          <w:szCs w:val="18"/>
        </w:rPr>
        <w:t>engage in rough or physical games, including tickling or horseplay</w:t>
      </w:r>
    </w:p>
    <w:p w14:paraId="2BF7D2FE" w14:textId="77777777" w:rsidR="008C24CB" w:rsidRPr="008C24CB" w:rsidRDefault="008C24CB" w:rsidP="008C24CB">
      <w:pPr>
        <w:numPr>
          <w:ilvl w:val="0"/>
          <w:numId w:val="14"/>
        </w:numPr>
        <w:tabs>
          <w:tab w:val="clear" w:pos="2400"/>
        </w:tabs>
        <w:autoSpaceDE w:val="0"/>
        <w:autoSpaceDN w:val="0"/>
        <w:adjustRightInd w:val="0"/>
        <w:ind w:left="1080"/>
        <w:rPr>
          <w:rFonts w:ascii="Arial" w:hAnsi="Arial"/>
          <w:b/>
          <w:sz w:val="18"/>
          <w:szCs w:val="18"/>
        </w:rPr>
      </w:pPr>
      <w:r w:rsidRPr="008C24CB">
        <w:rPr>
          <w:rFonts w:ascii="ArialMT-Identity-H" w:hAnsi="ArialMT-Identity-H" w:cs="ArialMT-Identity-H"/>
          <w:sz w:val="18"/>
          <w:szCs w:val="18"/>
        </w:rPr>
        <w:t>let allegations a child makes go unchallenged, unrecorded or not acted upon</w:t>
      </w:r>
    </w:p>
    <w:p w14:paraId="5D662876" w14:textId="77777777" w:rsidR="008C24CB" w:rsidRPr="008C24CB" w:rsidRDefault="008C24CB" w:rsidP="008C24CB">
      <w:pPr>
        <w:pStyle w:val="BodyText"/>
        <w:rPr>
          <w:b/>
          <w:sz w:val="18"/>
          <w:szCs w:val="18"/>
        </w:rPr>
      </w:pPr>
    </w:p>
    <w:p w14:paraId="332B1251" w14:textId="77777777" w:rsidR="008C24CB" w:rsidRPr="0054618D" w:rsidRDefault="008C24CB" w:rsidP="008C24CB">
      <w:pPr>
        <w:pStyle w:val="BodyText"/>
        <w:rPr>
          <w:b/>
          <w:sz w:val="28"/>
          <w:szCs w:val="28"/>
          <w:u w:val="single"/>
        </w:rPr>
      </w:pPr>
      <w:r w:rsidRPr="0054618D">
        <w:rPr>
          <w:b/>
          <w:sz w:val="28"/>
          <w:szCs w:val="28"/>
          <w:u w:val="single"/>
        </w:rPr>
        <w:t>Use of mobile phones</w:t>
      </w:r>
    </w:p>
    <w:p w14:paraId="166A8EB0" w14:textId="77777777" w:rsidR="008C24CB" w:rsidRPr="008C24CB" w:rsidRDefault="008C24CB" w:rsidP="008C24CB">
      <w:pPr>
        <w:rPr>
          <w:rFonts w:ascii="Arial" w:hAnsi="Arial" w:cs="Arial"/>
          <w:b/>
          <w:sz w:val="18"/>
          <w:szCs w:val="18"/>
        </w:rPr>
      </w:pPr>
      <w:r w:rsidRPr="008C24CB">
        <w:rPr>
          <w:rFonts w:ascii="Arial" w:hAnsi="Arial"/>
          <w:sz w:val="18"/>
          <w:szCs w:val="18"/>
        </w:rPr>
        <w:t>Mobile phones have a place in settings, espec</w:t>
      </w:r>
      <w:r w:rsidR="0054618D">
        <w:rPr>
          <w:rFonts w:ascii="Arial" w:hAnsi="Arial"/>
          <w:sz w:val="18"/>
          <w:szCs w:val="18"/>
        </w:rPr>
        <w:t xml:space="preserve">ially </w:t>
      </w:r>
      <w:r w:rsidRPr="008C24CB">
        <w:rPr>
          <w:rFonts w:ascii="Arial" w:hAnsi="Arial"/>
          <w:sz w:val="18"/>
          <w:szCs w:val="18"/>
        </w:rPr>
        <w:t>on outings. They are often the only means of contact available in settings and can be helpful in ensuring children are kept safe.</w:t>
      </w:r>
      <w:r w:rsidR="0054618D">
        <w:rPr>
          <w:rFonts w:ascii="Arial" w:hAnsi="Arial" w:cs="Arial"/>
          <w:sz w:val="18"/>
          <w:szCs w:val="18"/>
        </w:rPr>
        <w:t xml:space="preserve"> To protect children </w:t>
      </w:r>
      <w:r w:rsidRPr="008C24CB">
        <w:rPr>
          <w:rFonts w:ascii="Arial" w:hAnsi="Arial" w:cs="Arial"/>
          <w:sz w:val="18"/>
          <w:szCs w:val="18"/>
        </w:rPr>
        <w:t>we will:</w:t>
      </w:r>
    </w:p>
    <w:p w14:paraId="10F0A093" w14:textId="77777777" w:rsidR="008C24CB" w:rsidRPr="008C24CB" w:rsidRDefault="008C24CB" w:rsidP="008C24CB">
      <w:pPr>
        <w:rPr>
          <w:rFonts w:ascii="Arial" w:hAnsi="Arial"/>
          <w:sz w:val="18"/>
          <w:szCs w:val="18"/>
        </w:rPr>
      </w:pPr>
    </w:p>
    <w:p w14:paraId="7A4CE870" w14:textId="77777777" w:rsidR="008C24CB" w:rsidRPr="008C24CB" w:rsidRDefault="0085692D" w:rsidP="008C24CB">
      <w:pPr>
        <w:numPr>
          <w:ilvl w:val="0"/>
          <w:numId w:val="9"/>
        </w:numPr>
        <w:rPr>
          <w:rFonts w:ascii="Arial" w:hAnsi="Arial" w:cs="Arial"/>
          <w:sz w:val="18"/>
          <w:szCs w:val="18"/>
        </w:rPr>
      </w:pPr>
      <w:r>
        <w:rPr>
          <w:rFonts w:ascii="Arial" w:hAnsi="Arial" w:cs="Arial"/>
          <w:sz w:val="18"/>
          <w:szCs w:val="18"/>
        </w:rPr>
        <w:t>O</w:t>
      </w:r>
      <w:r w:rsidR="008C24CB" w:rsidRPr="008C24CB">
        <w:rPr>
          <w:rFonts w:ascii="Arial" w:hAnsi="Arial" w:cs="Arial"/>
          <w:sz w:val="18"/>
          <w:szCs w:val="18"/>
        </w:rPr>
        <w:t>nly use</w:t>
      </w:r>
      <w:r w:rsidR="002007D6">
        <w:rPr>
          <w:rFonts w:ascii="Arial" w:hAnsi="Arial" w:cs="Arial"/>
          <w:sz w:val="18"/>
          <w:szCs w:val="18"/>
        </w:rPr>
        <w:t xml:space="preserve"> the Pre-school Mobile Phone on Outings and if the landline can’t be used. </w:t>
      </w:r>
    </w:p>
    <w:p w14:paraId="737E0400" w14:textId="77777777" w:rsidR="008C24CB" w:rsidRPr="002C0A16" w:rsidRDefault="0085692D" w:rsidP="002C0A16">
      <w:pPr>
        <w:numPr>
          <w:ilvl w:val="0"/>
          <w:numId w:val="9"/>
        </w:numPr>
        <w:rPr>
          <w:rFonts w:ascii="Arial" w:hAnsi="Arial" w:cs="Arial"/>
          <w:b/>
          <w:sz w:val="18"/>
          <w:szCs w:val="18"/>
          <w:u w:val="single"/>
        </w:rPr>
      </w:pPr>
      <w:r>
        <w:rPr>
          <w:rFonts w:ascii="Arial" w:hAnsi="Arial" w:cs="Arial"/>
          <w:b/>
          <w:sz w:val="18"/>
          <w:szCs w:val="18"/>
          <w:u w:val="single"/>
        </w:rPr>
        <w:t>E</w:t>
      </w:r>
      <w:r w:rsidR="008C24CB" w:rsidRPr="002C0A16">
        <w:rPr>
          <w:rFonts w:ascii="Arial" w:hAnsi="Arial" w:cs="Arial"/>
          <w:b/>
          <w:sz w:val="18"/>
          <w:szCs w:val="18"/>
          <w:u w:val="single"/>
        </w:rPr>
        <w:t>nsure th</w:t>
      </w:r>
      <w:r w:rsidR="002007D6" w:rsidRPr="002C0A16">
        <w:rPr>
          <w:rFonts w:ascii="Arial" w:hAnsi="Arial" w:cs="Arial"/>
          <w:b/>
          <w:sz w:val="18"/>
          <w:szCs w:val="18"/>
          <w:u w:val="single"/>
        </w:rPr>
        <w:t xml:space="preserve">at all </w:t>
      </w:r>
      <w:r w:rsidR="008C24CB" w:rsidRPr="002C0A16">
        <w:rPr>
          <w:rFonts w:ascii="Arial" w:hAnsi="Arial" w:cs="Arial"/>
          <w:b/>
          <w:sz w:val="18"/>
          <w:szCs w:val="18"/>
          <w:u w:val="single"/>
        </w:rPr>
        <w:t>mobile phone</w:t>
      </w:r>
      <w:r w:rsidR="002007D6" w:rsidRPr="002C0A16">
        <w:rPr>
          <w:rFonts w:ascii="Arial" w:hAnsi="Arial" w:cs="Arial"/>
          <w:b/>
          <w:sz w:val="18"/>
          <w:szCs w:val="18"/>
          <w:u w:val="single"/>
        </w:rPr>
        <w:t xml:space="preserve">s are stored in the phone basket on top of the filing cabinet, both for all </w:t>
      </w:r>
      <w:r w:rsidR="002C0A16" w:rsidRPr="002C0A16">
        <w:rPr>
          <w:rFonts w:ascii="Arial" w:hAnsi="Arial" w:cs="Arial"/>
          <w:b/>
          <w:sz w:val="18"/>
          <w:szCs w:val="18"/>
          <w:u w:val="single"/>
        </w:rPr>
        <w:t>staff and for Visitors.</w:t>
      </w:r>
    </w:p>
    <w:p w14:paraId="446C62D2" w14:textId="77777777" w:rsidR="008C24CB" w:rsidRPr="008C24CB" w:rsidRDefault="0085692D" w:rsidP="008C24CB">
      <w:pPr>
        <w:numPr>
          <w:ilvl w:val="0"/>
          <w:numId w:val="9"/>
        </w:numPr>
        <w:rPr>
          <w:rFonts w:ascii="Arial" w:hAnsi="Arial" w:cs="Arial"/>
          <w:sz w:val="18"/>
          <w:szCs w:val="18"/>
        </w:rPr>
      </w:pPr>
      <w:r>
        <w:rPr>
          <w:rFonts w:ascii="Arial" w:hAnsi="Arial" w:cs="Arial"/>
          <w:sz w:val="18"/>
          <w:szCs w:val="18"/>
        </w:rPr>
        <w:t>E</w:t>
      </w:r>
      <w:r w:rsidR="008C24CB" w:rsidRPr="008C24CB">
        <w:rPr>
          <w:rFonts w:ascii="Arial" w:hAnsi="Arial" w:cs="Arial"/>
          <w:sz w:val="18"/>
          <w:szCs w:val="18"/>
        </w:rPr>
        <w:t>nsure any staff known or seen to be using a mobi</w:t>
      </w:r>
      <w:r w:rsidR="0054618D">
        <w:rPr>
          <w:rFonts w:ascii="Arial" w:hAnsi="Arial" w:cs="Arial"/>
          <w:sz w:val="18"/>
          <w:szCs w:val="18"/>
        </w:rPr>
        <w:t xml:space="preserve">le phone </w:t>
      </w:r>
      <w:r w:rsidR="002C0A16">
        <w:rPr>
          <w:rFonts w:ascii="Arial" w:hAnsi="Arial" w:cs="Arial"/>
          <w:sz w:val="18"/>
          <w:szCs w:val="18"/>
        </w:rPr>
        <w:t xml:space="preserve">in the setting, other than to check them in the office on their break, </w:t>
      </w:r>
      <w:r w:rsidR="0054618D">
        <w:rPr>
          <w:rFonts w:ascii="Arial" w:hAnsi="Arial" w:cs="Arial"/>
          <w:sz w:val="18"/>
          <w:szCs w:val="18"/>
        </w:rPr>
        <w:t>will be disciplined</w:t>
      </w:r>
      <w:r w:rsidR="002C0A16">
        <w:rPr>
          <w:rFonts w:ascii="Arial" w:hAnsi="Arial" w:cs="Arial"/>
          <w:sz w:val="18"/>
          <w:szCs w:val="18"/>
        </w:rPr>
        <w:t xml:space="preserve"> under our disciplinary procedure policy.</w:t>
      </w:r>
    </w:p>
    <w:p w14:paraId="0D17DEA5" w14:textId="77777777" w:rsidR="00303F59" w:rsidRDefault="00303F59" w:rsidP="00303F59">
      <w:pPr>
        <w:numPr>
          <w:ilvl w:val="0"/>
          <w:numId w:val="9"/>
        </w:numPr>
        <w:rPr>
          <w:rFonts w:ascii="Arial" w:hAnsi="Arial" w:cs="Arial"/>
          <w:sz w:val="18"/>
          <w:szCs w:val="18"/>
        </w:rPr>
      </w:pPr>
      <w:r>
        <w:rPr>
          <w:rFonts w:ascii="Arial" w:hAnsi="Arial" w:cs="Arial"/>
          <w:sz w:val="18"/>
          <w:szCs w:val="18"/>
        </w:rPr>
        <w:t xml:space="preserve">Staff are </w:t>
      </w:r>
      <w:r w:rsidR="0085692D">
        <w:rPr>
          <w:rFonts w:ascii="Arial" w:hAnsi="Arial" w:cs="Arial"/>
          <w:sz w:val="18"/>
          <w:szCs w:val="18"/>
        </w:rPr>
        <w:t xml:space="preserve">strictly </w:t>
      </w:r>
      <w:r w:rsidR="008C24CB" w:rsidRPr="008C24CB">
        <w:rPr>
          <w:rFonts w:ascii="Arial" w:hAnsi="Arial" w:cs="Arial"/>
          <w:sz w:val="18"/>
          <w:szCs w:val="18"/>
        </w:rPr>
        <w:t>prohibit</w:t>
      </w:r>
      <w:r>
        <w:rPr>
          <w:rFonts w:ascii="Arial" w:hAnsi="Arial" w:cs="Arial"/>
          <w:sz w:val="18"/>
          <w:szCs w:val="18"/>
        </w:rPr>
        <w:t>ed</w:t>
      </w:r>
      <w:r w:rsidR="008C24CB" w:rsidRPr="008C24CB">
        <w:rPr>
          <w:rFonts w:ascii="Arial" w:hAnsi="Arial" w:cs="Arial"/>
          <w:sz w:val="18"/>
          <w:szCs w:val="18"/>
        </w:rPr>
        <w:t xml:space="preserve"> from using their mobile phones to take pictures of the children attending</w:t>
      </w:r>
      <w:r w:rsidR="003A5ACE">
        <w:rPr>
          <w:rFonts w:ascii="Arial" w:hAnsi="Arial" w:cs="Arial"/>
          <w:sz w:val="18"/>
          <w:szCs w:val="18"/>
        </w:rPr>
        <w:t>, whilst in</w:t>
      </w:r>
      <w:r w:rsidR="008C24CB" w:rsidRPr="008C24CB">
        <w:rPr>
          <w:rFonts w:ascii="Arial" w:hAnsi="Arial" w:cs="Arial"/>
          <w:sz w:val="18"/>
          <w:szCs w:val="18"/>
        </w:rPr>
        <w:t xml:space="preserve"> the setting</w:t>
      </w:r>
      <w:r w:rsidR="003A5ACE">
        <w:rPr>
          <w:rFonts w:ascii="Arial" w:hAnsi="Arial" w:cs="Arial"/>
          <w:sz w:val="18"/>
          <w:szCs w:val="18"/>
        </w:rPr>
        <w:t>.</w:t>
      </w:r>
      <w:r w:rsidR="0085692D">
        <w:rPr>
          <w:rFonts w:ascii="Arial" w:hAnsi="Arial" w:cs="Arial"/>
          <w:sz w:val="18"/>
          <w:szCs w:val="18"/>
        </w:rPr>
        <w:t xml:space="preserve"> No mobile phones are ever allowed anywhere in the Main Room.</w:t>
      </w:r>
    </w:p>
    <w:p w14:paraId="67C516F0" w14:textId="77777777" w:rsidR="008C24CB" w:rsidRDefault="0085692D" w:rsidP="00303F59">
      <w:pPr>
        <w:numPr>
          <w:ilvl w:val="0"/>
          <w:numId w:val="9"/>
        </w:numPr>
        <w:rPr>
          <w:rFonts w:ascii="Arial" w:hAnsi="Arial" w:cs="Arial"/>
          <w:sz w:val="18"/>
          <w:szCs w:val="18"/>
        </w:rPr>
      </w:pPr>
      <w:r>
        <w:rPr>
          <w:rFonts w:ascii="Arial" w:hAnsi="Arial" w:cs="Arial"/>
          <w:sz w:val="18"/>
          <w:szCs w:val="18"/>
        </w:rPr>
        <w:t>V</w:t>
      </w:r>
      <w:r w:rsidR="008C24CB" w:rsidRPr="00303F59">
        <w:rPr>
          <w:rFonts w:ascii="Arial" w:hAnsi="Arial" w:cs="Arial"/>
          <w:sz w:val="18"/>
          <w:szCs w:val="18"/>
        </w:rPr>
        <w:t>isitors</w:t>
      </w:r>
      <w:r>
        <w:rPr>
          <w:rFonts w:ascii="Arial" w:hAnsi="Arial" w:cs="Arial"/>
          <w:sz w:val="18"/>
          <w:szCs w:val="18"/>
        </w:rPr>
        <w:t>, either Professional or Public,</w:t>
      </w:r>
      <w:r w:rsidR="008C24CB" w:rsidRPr="00303F59">
        <w:rPr>
          <w:rFonts w:ascii="Arial" w:hAnsi="Arial" w:cs="Arial"/>
          <w:sz w:val="18"/>
          <w:szCs w:val="18"/>
        </w:rPr>
        <w:t xml:space="preserve"> </w:t>
      </w:r>
      <w:r w:rsidR="003A5ACE">
        <w:rPr>
          <w:rFonts w:ascii="Arial" w:hAnsi="Arial" w:cs="Arial"/>
          <w:sz w:val="18"/>
          <w:szCs w:val="18"/>
        </w:rPr>
        <w:t>must</w:t>
      </w:r>
      <w:r w:rsidR="008C24CB" w:rsidRPr="00303F59">
        <w:rPr>
          <w:rFonts w:ascii="Arial" w:hAnsi="Arial" w:cs="Arial"/>
          <w:sz w:val="18"/>
          <w:szCs w:val="18"/>
        </w:rPr>
        <w:t xml:space="preserve"> store </w:t>
      </w:r>
      <w:r w:rsidR="003A5ACE">
        <w:rPr>
          <w:rFonts w:ascii="Arial" w:hAnsi="Arial" w:cs="Arial"/>
          <w:sz w:val="18"/>
          <w:szCs w:val="18"/>
        </w:rPr>
        <w:t>their mobile phones</w:t>
      </w:r>
      <w:r w:rsidR="008C24CB" w:rsidRPr="00303F59">
        <w:rPr>
          <w:rFonts w:ascii="Arial" w:hAnsi="Arial" w:cs="Arial"/>
          <w:sz w:val="18"/>
          <w:szCs w:val="18"/>
        </w:rPr>
        <w:t xml:space="preserve"> in the </w:t>
      </w:r>
      <w:r w:rsidR="003A5ACE">
        <w:rPr>
          <w:rFonts w:ascii="Arial" w:hAnsi="Arial" w:cs="Arial"/>
          <w:sz w:val="18"/>
          <w:szCs w:val="18"/>
        </w:rPr>
        <w:t xml:space="preserve">phone basket in the </w:t>
      </w:r>
      <w:r w:rsidR="008C24CB" w:rsidRPr="00303F59">
        <w:rPr>
          <w:rFonts w:ascii="Arial" w:hAnsi="Arial" w:cs="Arial"/>
          <w:sz w:val="18"/>
          <w:szCs w:val="18"/>
        </w:rPr>
        <w:t xml:space="preserve">office before viewing the </w:t>
      </w:r>
      <w:r w:rsidR="003A5ACE">
        <w:rPr>
          <w:rFonts w:ascii="Arial" w:hAnsi="Arial" w:cs="Arial"/>
          <w:sz w:val="18"/>
          <w:szCs w:val="18"/>
        </w:rPr>
        <w:t>setting</w:t>
      </w:r>
      <w:r>
        <w:rPr>
          <w:rFonts w:ascii="Arial" w:hAnsi="Arial" w:cs="Arial"/>
          <w:sz w:val="18"/>
          <w:szCs w:val="18"/>
        </w:rPr>
        <w:t>.</w:t>
      </w:r>
    </w:p>
    <w:p w14:paraId="0F0DDB78" w14:textId="77777777" w:rsidR="003A5ACE" w:rsidRPr="00303F59" w:rsidRDefault="003A5ACE" w:rsidP="00303F59">
      <w:pPr>
        <w:numPr>
          <w:ilvl w:val="0"/>
          <w:numId w:val="9"/>
        </w:numPr>
        <w:rPr>
          <w:rFonts w:ascii="Arial" w:hAnsi="Arial" w:cs="Arial"/>
          <w:sz w:val="18"/>
          <w:szCs w:val="18"/>
        </w:rPr>
      </w:pPr>
      <w:r>
        <w:rPr>
          <w:rFonts w:ascii="Arial" w:hAnsi="Arial" w:cs="Arial"/>
          <w:sz w:val="18"/>
          <w:szCs w:val="18"/>
        </w:rPr>
        <w:t xml:space="preserve">Photos taken for publicity and social media purposes must </w:t>
      </w:r>
      <w:r w:rsidR="0085692D">
        <w:rPr>
          <w:rFonts w:ascii="Arial" w:hAnsi="Arial" w:cs="Arial"/>
          <w:sz w:val="18"/>
          <w:szCs w:val="18"/>
        </w:rPr>
        <w:t>ONLY be</w:t>
      </w:r>
      <w:r>
        <w:rPr>
          <w:rFonts w:ascii="Arial" w:hAnsi="Arial" w:cs="Arial"/>
          <w:sz w:val="18"/>
          <w:szCs w:val="18"/>
        </w:rPr>
        <w:t xml:space="preserve"> taken on the Pre-school tablet</w:t>
      </w:r>
      <w:r w:rsidR="0085692D">
        <w:rPr>
          <w:rFonts w:ascii="Arial" w:hAnsi="Arial" w:cs="Arial"/>
          <w:sz w:val="18"/>
          <w:szCs w:val="18"/>
        </w:rPr>
        <w:t xml:space="preserve"> or Camera,</w:t>
      </w:r>
      <w:r>
        <w:rPr>
          <w:rFonts w:ascii="Arial" w:hAnsi="Arial" w:cs="Arial"/>
          <w:sz w:val="18"/>
          <w:szCs w:val="18"/>
        </w:rPr>
        <w:t xml:space="preserve"> used for taking observations. Social media photos i.e. Facebook </w:t>
      </w:r>
      <w:r w:rsidRPr="0085692D">
        <w:rPr>
          <w:rFonts w:ascii="Arial" w:hAnsi="Arial" w:cs="Arial"/>
          <w:b/>
          <w:sz w:val="18"/>
          <w:szCs w:val="18"/>
        </w:rPr>
        <w:t>WILL NOT</w:t>
      </w:r>
      <w:r>
        <w:rPr>
          <w:rFonts w:ascii="Arial" w:hAnsi="Arial" w:cs="Arial"/>
          <w:sz w:val="18"/>
          <w:szCs w:val="18"/>
        </w:rPr>
        <w:t xml:space="preserve"> contain images of the children’s faces</w:t>
      </w:r>
      <w:r w:rsidR="0085692D">
        <w:rPr>
          <w:rFonts w:ascii="Arial" w:hAnsi="Arial" w:cs="Arial"/>
          <w:sz w:val="18"/>
          <w:szCs w:val="18"/>
        </w:rPr>
        <w:t xml:space="preserve"> or their names</w:t>
      </w:r>
      <w:r>
        <w:rPr>
          <w:rFonts w:ascii="Arial" w:hAnsi="Arial" w:cs="Arial"/>
          <w:sz w:val="18"/>
          <w:szCs w:val="18"/>
        </w:rPr>
        <w:t>, so will not be identifiable.</w:t>
      </w:r>
    </w:p>
    <w:p w14:paraId="21A93BC0" w14:textId="77777777" w:rsidR="008C24CB" w:rsidRPr="0054618D" w:rsidRDefault="0054618D" w:rsidP="008C24CB">
      <w:pPr>
        <w:numPr>
          <w:ilvl w:val="0"/>
          <w:numId w:val="9"/>
        </w:numPr>
        <w:rPr>
          <w:rFonts w:ascii="Arial" w:hAnsi="Arial" w:cs="Arial"/>
          <w:sz w:val="18"/>
          <w:szCs w:val="18"/>
        </w:rPr>
      </w:pPr>
      <w:r>
        <w:rPr>
          <w:rFonts w:ascii="Arial" w:hAnsi="Arial" w:cs="Arial"/>
          <w:sz w:val="18"/>
          <w:szCs w:val="18"/>
        </w:rPr>
        <w:t>Display a No Mobile phone sign</w:t>
      </w:r>
      <w:r w:rsidR="0085692D">
        <w:rPr>
          <w:rFonts w:ascii="Arial" w:hAnsi="Arial" w:cs="Arial"/>
          <w:sz w:val="18"/>
          <w:szCs w:val="18"/>
        </w:rPr>
        <w:t>.</w:t>
      </w:r>
    </w:p>
    <w:p w14:paraId="7465EE38" w14:textId="77777777" w:rsidR="00002986" w:rsidRDefault="00002986" w:rsidP="008C24CB">
      <w:pPr>
        <w:rPr>
          <w:rFonts w:ascii="Arial" w:hAnsi="Arial" w:cs="Arial"/>
          <w:b/>
          <w:sz w:val="18"/>
          <w:szCs w:val="18"/>
        </w:rPr>
      </w:pPr>
    </w:p>
    <w:p w14:paraId="0570C066" w14:textId="77777777" w:rsidR="00002986" w:rsidRDefault="00002986" w:rsidP="008C24CB">
      <w:pPr>
        <w:rPr>
          <w:rFonts w:ascii="Arial" w:hAnsi="Arial" w:cs="Arial"/>
          <w:b/>
          <w:sz w:val="18"/>
          <w:szCs w:val="18"/>
        </w:rPr>
      </w:pPr>
    </w:p>
    <w:p w14:paraId="5191CBD1" w14:textId="77777777" w:rsidR="008C24CB" w:rsidRPr="0054618D" w:rsidRDefault="008C24CB" w:rsidP="008C24CB">
      <w:pPr>
        <w:rPr>
          <w:rFonts w:ascii="Arial" w:hAnsi="Arial" w:cs="Arial"/>
          <w:b/>
          <w:u w:val="single"/>
        </w:rPr>
      </w:pPr>
      <w:r w:rsidRPr="0054618D">
        <w:rPr>
          <w:rFonts w:ascii="Arial" w:hAnsi="Arial" w:cs="Arial"/>
          <w:b/>
          <w:u w:val="single"/>
        </w:rPr>
        <w:t>Cameras: photography and images</w:t>
      </w:r>
    </w:p>
    <w:p w14:paraId="6144E4B2" w14:textId="77777777" w:rsidR="008C24CB" w:rsidRPr="008C24CB" w:rsidRDefault="008C24CB" w:rsidP="008C24CB">
      <w:pPr>
        <w:rPr>
          <w:rFonts w:ascii="Arial" w:hAnsi="Arial" w:cs="Arial"/>
          <w:b/>
          <w:sz w:val="18"/>
          <w:szCs w:val="18"/>
        </w:rPr>
      </w:pPr>
      <w:r w:rsidRPr="008C24CB">
        <w:rPr>
          <w:rFonts w:ascii="Arial" w:hAnsi="Arial" w:cs="Arial"/>
          <w:sz w:val="18"/>
          <w:szCs w:val="18"/>
        </w:rPr>
        <w:t>The vast majority of people who take or view photographs or videos of children do so for entirely innocent, understandable and acceptable reasons. Sadly, some people abuse children through taking or using images, so we must ensure that we have some safeguards in place. To protect children</w:t>
      </w:r>
      <w:r w:rsidR="0085692D">
        <w:rPr>
          <w:rFonts w:ascii="Arial" w:hAnsi="Arial" w:cs="Arial"/>
          <w:sz w:val="18"/>
          <w:szCs w:val="18"/>
        </w:rPr>
        <w:t xml:space="preserve"> w</w:t>
      </w:r>
      <w:r w:rsidRPr="008C24CB">
        <w:rPr>
          <w:rFonts w:ascii="Arial" w:hAnsi="Arial" w:cs="Arial"/>
          <w:sz w:val="18"/>
          <w:szCs w:val="18"/>
        </w:rPr>
        <w:t>e will:</w:t>
      </w:r>
    </w:p>
    <w:p w14:paraId="2B065D5A" w14:textId="77777777" w:rsidR="008C24CB" w:rsidRPr="008C24CB" w:rsidRDefault="0085692D" w:rsidP="008C24CB">
      <w:pPr>
        <w:numPr>
          <w:ilvl w:val="0"/>
          <w:numId w:val="9"/>
        </w:numPr>
        <w:rPr>
          <w:rFonts w:ascii="Arial" w:hAnsi="Arial" w:cs="Arial"/>
          <w:sz w:val="18"/>
          <w:szCs w:val="18"/>
        </w:rPr>
      </w:pPr>
      <w:r>
        <w:rPr>
          <w:rFonts w:ascii="Arial" w:hAnsi="Arial" w:cs="Arial"/>
          <w:sz w:val="18"/>
          <w:szCs w:val="18"/>
        </w:rPr>
        <w:t>O</w:t>
      </w:r>
      <w:r w:rsidR="008C24CB" w:rsidRPr="008C24CB">
        <w:rPr>
          <w:rFonts w:ascii="Arial" w:hAnsi="Arial" w:cs="Arial"/>
          <w:sz w:val="18"/>
          <w:szCs w:val="18"/>
        </w:rPr>
        <w:t>btain parents’ and carers’ consent for photographs to be taken or published (for example, on our website or in newspapers or publications)</w:t>
      </w:r>
      <w:r>
        <w:rPr>
          <w:rFonts w:ascii="Arial" w:hAnsi="Arial" w:cs="Arial"/>
          <w:sz w:val="18"/>
          <w:szCs w:val="18"/>
        </w:rPr>
        <w:t xml:space="preserve"> however on our website and Facebook page (closed) we will not show any of the children’s faces.</w:t>
      </w:r>
    </w:p>
    <w:p w14:paraId="2E38139F" w14:textId="77777777" w:rsidR="008C24CB" w:rsidRPr="008C24CB" w:rsidRDefault="0085692D" w:rsidP="008C24CB">
      <w:pPr>
        <w:numPr>
          <w:ilvl w:val="0"/>
          <w:numId w:val="9"/>
        </w:numPr>
        <w:rPr>
          <w:rFonts w:ascii="Arial" w:hAnsi="Arial" w:cs="Arial"/>
          <w:sz w:val="18"/>
          <w:szCs w:val="18"/>
        </w:rPr>
      </w:pPr>
      <w:r>
        <w:rPr>
          <w:rFonts w:ascii="Arial" w:hAnsi="Arial" w:cs="Arial"/>
          <w:sz w:val="18"/>
          <w:szCs w:val="18"/>
        </w:rPr>
        <w:t>Do not use</w:t>
      </w:r>
      <w:r w:rsidR="008C24CB" w:rsidRPr="008C24CB">
        <w:rPr>
          <w:rFonts w:ascii="Arial" w:hAnsi="Arial" w:cs="Arial"/>
          <w:sz w:val="18"/>
          <w:szCs w:val="18"/>
        </w:rPr>
        <w:t xml:space="preserve"> the child’s first name with an image</w:t>
      </w:r>
      <w:r>
        <w:rPr>
          <w:rFonts w:ascii="Arial" w:hAnsi="Arial" w:cs="Arial"/>
          <w:sz w:val="18"/>
          <w:szCs w:val="18"/>
        </w:rPr>
        <w:t>.</w:t>
      </w:r>
    </w:p>
    <w:p w14:paraId="38559101" w14:textId="77777777" w:rsidR="008C24CB" w:rsidRPr="008C24CB" w:rsidRDefault="0085692D" w:rsidP="008C24CB">
      <w:pPr>
        <w:numPr>
          <w:ilvl w:val="0"/>
          <w:numId w:val="9"/>
        </w:numPr>
        <w:rPr>
          <w:rFonts w:ascii="Arial" w:hAnsi="Arial" w:cs="Arial"/>
          <w:sz w:val="18"/>
          <w:szCs w:val="18"/>
        </w:rPr>
      </w:pPr>
      <w:r>
        <w:rPr>
          <w:rFonts w:ascii="Arial" w:hAnsi="Arial" w:cs="Arial"/>
          <w:sz w:val="18"/>
          <w:szCs w:val="18"/>
        </w:rPr>
        <w:t>E</w:t>
      </w:r>
      <w:r w:rsidR="008C24CB" w:rsidRPr="008C24CB">
        <w:rPr>
          <w:rFonts w:ascii="Arial" w:hAnsi="Arial" w:cs="Arial"/>
          <w:sz w:val="18"/>
          <w:szCs w:val="18"/>
        </w:rPr>
        <w:t>nsure that children are appropriately dressed</w:t>
      </w:r>
    </w:p>
    <w:p w14:paraId="45A8AFD3" w14:textId="77777777" w:rsidR="008C24CB" w:rsidRPr="008C24CB" w:rsidRDefault="008C24CB" w:rsidP="008C24CB">
      <w:pPr>
        <w:numPr>
          <w:ilvl w:val="0"/>
          <w:numId w:val="9"/>
        </w:numPr>
        <w:rPr>
          <w:rFonts w:ascii="Arial" w:hAnsi="Arial" w:cs="Arial"/>
          <w:sz w:val="18"/>
          <w:szCs w:val="18"/>
        </w:rPr>
      </w:pPr>
      <w:r w:rsidRPr="008C24CB">
        <w:rPr>
          <w:rFonts w:ascii="Arial" w:hAnsi="Arial"/>
          <w:sz w:val="18"/>
          <w:szCs w:val="18"/>
        </w:rPr>
        <w:t xml:space="preserve">ensure the setting’s designated camera is only used in the </w:t>
      </w:r>
      <w:r w:rsidR="0054618D">
        <w:rPr>
          <w:rFonts w:ascii="Arial" w:hAnsi="Arial"/>
          <w:sz w:val="18"/>
          <w:szCs w:val="18"/>
        </w:rPr>
        <w:t>setting</w:t>
      </w:r>
    </w:p>
    <w:p w14:paraId="736E1109" w14:textId="77777777" w:rsidR="008C24CB" w:rsidRPr="00002986" w:rsidRDefault="008C24CB" w:rsidP="008C24CB">
      <w:pPr>
        <w:numPr>
          <w:ilvl w:val="0"/>
          <w:numId w:val="9"/>
        </w:numPr>
        <w:rPr>
          <w:rFonts w:ascii="Arial" w:hAnsi="Arial" w:cs="Arial"/>
          <w:sz w:val="18"/>
          <w:szCs w:val="18"/>
        </w:rPr>
      </w:pPr>
      <w:r w:rsidRPr="008C24CB">
        <w:rPr>
          <w:rFonts w:ascii="Arial" w:hAnsi="Arial"/>
          <w:sz w:val="18"/>
          <w:szCs w:val="18"/>
        </w:rPr>
        <w:t>images taken on the setting’s camera will not be emailed as it may not be secure.</w:t>
      </w:r>
    </w:p>
    <w:p w14:paraId="609068E0" w14:textId="77777777" w:rsidR="00002986" w:rsidRPr="008C24CB" w:rsidRDefault="00002986" w:rsidP="008C24CB">
      <w:pPr>
        <w:numPr>
          <w:ilvl w:val="0"/>
          <w:numId w:val="9"/>
        </w:numPr>
        <w:rPr>
          <w:rFonts w:ascii="Arial" w:hAnsi="Arial" w:cs="Arial"/>
          <w:sz w:val="18"/>
          <w:szCs w:val="18"/>
        </w:rPr>
      </w:pPr>
      <w:r>
        <w:rPr>
          <w:rFonts w:ascii="Arial" w:hAnsi="Arial"/>
          <w:sz w:val="18"/>
          <w:szCs w:val="18"/>
        </w:rPr>
        <w:t>Display a NO MOBILE PHONE sign.</w:t>
      </w:r>
    </w:p>
    <w:p w14:paraId="1F1434B7" w14:textId="77777777" w:rsidR="008C24CB" w:rsidRPr="00002986" w:rsidRDefault="008C24CB" w:rsidP="008C24CB">
      <w:pPr>
        <w:numPr>
          <w:ilvl w:val="0"/>
          <w:numId w:val="9"/>
        </w:numPr>
        <w:rPr>
          <w:rFonts w:ascii="Arial" w:hAnsi="Arial" w:cs="Arial"/>
          <w:b/>
          <w:sz w:val="18"/>
          <w:szCs w:val="18"/>
          <w:u w:val="single"/>
        </w:rPr>
      </w:pPr>
      <w:r w:rsidRPr="00002986">
        <w:rPr>
          <w:rFonts w:ascii="Arial" w:hAnsi="Arial"/>
          <w:b/>
          <w:sz w:val="18"/>
          <w:szCs w:val="18"/>
          <w:u w:val="single"/>
        </w:rPr>
        <w:t>ensure parents and carers are not permitted to take photographs of the children in the setting unless prior consent has been obtained by the manager for example for a special event, such as a Christmas play</w:t>
      </w:r>
    </w:p>
    <w:p w14:paraId="65371410" w14:textId="77777777" w:rsidR="008C24CB" w:rsidRPr="00002986" w:rsidRDefault="008C24CB" w:rsidP="008C24CB">
      <w:pPr>
        <w:numPr>
          <w:ilvl w:val="0"/>
          <w:numId w:val="9"/>
        </w:numPr>
        <w:rPr>
          <w:rFonts w:ascii="Arial" w:hAnsi="Arial" w:cs="Arial"/>
          <w:b/>
          <w:sz w:val="18"/>
          <w:szCs w:val="18"/>
          <w:u w:val="single"/>
        </w:rPr>
      </w:pPr>
      <w:r w:rsidRPr="00002986">
        <w:rPr>
          <w:rFonts w:ascii="Arial" w:hAnsi="Arial"/>
          <w:b/>
          <w:sz w:val="18"/>
          <w:szCs w:val="18"/>
          <w:u w:val="single"/>
        </w:rPr>
        <w:t>ensure that if photographs or videos of children are to be taken in the setting, the setting’s own equipment will be used</w:t>
      </w:r>
    </w:p>
    <w:p w14:paraId="0D09A3E0" w14:textId="77777777" w:rsidR="008C24CB" w:rsidRPr="00002986" w:rsidRDefault="008C24CB" w:rsidP="008C24CB">
      <w:pPr>
        <w:numPr>
          <w:ilvl w:val="0"/>
          <w:numId w:val="9"/>
        </w:numPr>
        <w:rPr>
          <w:rFonts w:ascii="Arial" w:hAnsi="Arial" w:cs="Arial"/>
          <w:b/>
          <w:sz w:val="18"/>
          <w:szCs w:val="18"/>
          <w:u w:val="single"/>
        </w:rPr>
      </w:pPr>
      <w:r w:rsidRPr="00002986">
        <w:rPr>
          <w:rFonts w:ascii="Arial" w:hAnsi="Arial"/>
          <w:b/>
          <w:sz w:val="18"/>
          <w:szCs w:val="18"/>
          <w:u w:val="single"/>
        </w:rPr>
        <w:t>ensure all cameras used are open to scrutiny</w:t>
      </w:r>
    </w:p>
    <w:p w14:paraId="45E077BB" w14:textId="77777777" w:rsidR="008C24CB" w:rsidRPr="008C24CB" w:rsidRDefault="008C24CB" w:rsidP="008C24CB">
      <w:pPr>
        <w:rPr>
          <w:rFonts w:ascii="Arial" w:hAnsi="Arial" w:cs="Arial"/>
          <w:sz w:val="18"/>
          <w:szCs w:val="18"/>
        </w:rPr>
      </w:pPr>
    </w:p>
    <w:p w14:paraId="4F5E12FB" w14:textId="77777777" w:rsidR="008C24CB" w:rsidRPr="008C24CB" w:rsidRDefault="008C24CB" w:rsidP="008C24CB">
      <w:pPr>
        <w:rPr>
          <w:rFonts w:ascii="Arial" w:hAnsi="Arial" w:cs="Arial"/>
          <w:b/>
          <w:sz w:val="18"/>
          <w:szCs w:val="18"/>
        </w:rPr>
      </w:pPr>
      <w:r w:rsidRPr="008C24CB">
        <w:rPr>
          <w:rFonts w:ascii="Arial" w:hAnsi="Arial" w:cs="Arial"/>
          <w:b/>
          <w:sz w:val="18"/>
          <w:szCs w:val="18"/>
        </w:rPr>
        <w:t>Children who may be particularly vulnerable</w:t>
      </w:r>
    </w:p>
    <w:p w14:paraId="670AFD0D" w14:textId="77777777" w:rsidR="008C24CB" w:rsidRPr="008C24CB" w:rsidRDefault="008C24CB" w:rsidP="008C24CB">
      <w:pPr>
        <w:rPr>
          <w:rFonts w:ascii="Arial" w:hAnsi="Arial" w:cs="Arial"/>
          <w:sz w:val="18"/>
          <w:szCs w:val="18"/>
        </w:rPr>
      </w:pPr>
      <w:r w:rsidRPr="008C24CB">
        <w:rPr>
          <w:rFonts w:ascii="Arial" w:hAnsi="Arial" w:cs="Arial"/>
          <w:sz w:val="18"/>
          <w:szCs w:val="18"/>
        </w:rPr>
        <w:t>To ensure that all of children receive equal protection, we will give special consideration and attention to children who are:</w:t>
      </w:r>
    </w:p>
    <w:p w14:paraId="2B9ABBB5" w14:textId="77777777" w:rsidR="008C24CB" w:rsidRPr="008C24CB" w:rsidRDefault="008C24CB" w:rsidP="008C24CB">
      <w:pPr>
        <w:rPr>
          <w:rFonts w:ascii="Arial" w:hAnsi="Arial" w:cs="Arial"/>
          <w:sz w:val="18"/>
          <w:szCs w:val="18"/>
        </w:rPr>
      </w:pPr>
    </w:p>
    <w:p w14:paraId="6A1FDC61" w14:textId="77777777" w:rsidR="008C24CB" w:rsidRPr="008C24CB" w:rsidRDefault="008C24CB" w:rsidP="008C24CB">
      <w:pPr>
        <w:numPr>
          <w:ilvl w:val="0"/>
          <w:numId w:val="6"/>
        </w:numPr>
        <w:rPr>
          <w:rFonts w:ascii="Arial" w:hAnsi="Arial" w:cs="Arial"/>
          <w:sz w:val="18"/>
          <w:szCs w:val="18"/>
        </w:rPr>
      </w:pPr>
      <w:r w:rsidRPr="008C24CB">
        <w:rPr>
          <w:rFonts w:ascii="Arial" w:hAnsi="Arial" w:cs="Arial"/>
          <w:sz w:val="18"/>
          <w:szCs w:val="18"/>
        </w:rPr>
        <w:t>disabled or have special educational needs</w:t>
      </w:r>
    </w:p>
    <w:p w14:paraId="635655F8" w14:textId="77777777" w:rsidR="008C24CB" w:rsidRPr="008C24CB" w:rsidRDefault="008C24CB" w:rsidP="008C24CB">
      <w:pPr>
        <w:numPr>
          <w:ilvl w:val="0"/>
          <w:numId w:val="6"/>
        </w:numPr>
        <w:rPr>
          <w:rFonts w:ascii="Arial" w:hAnsi="Arial" w:cs="Arial"/>
          <w:sz w:val="18"/>
          <w:szCs w:val="18"/>
        </w:rPr>
      </w:pPr>
      <w:r w:rsidRPr="008C24CB">
        <w:rPr>
          <w:rFonts w:ascii="Arial" w:hAnsi="Arial" w:cs="Arial"/>
          <w:sz w:val="18"/>
          <w:szCs w:val="18"/>
        </w:rPr>
        <w:t>living in a known domestic abuse situation</w:t>
      </w:r>
    </w:p>
    <w:p w14:paraId="022CF80B" w14:textId="77777777" w:rsidR="008C24CB" w:rsidRPr="008C24CB" w:rsidRDefault="008C24CB" w:rsidP="008C24CB">
      <w:pPr>
        <w:numPr>
          <w:ilvl w:val="0"/>
          <w:numId w:val="6"/>
        </w:numPr>
        <w:rPr>
          <w:rFonts w:ascii="Arial" w:hAnsi="Arial" w:cs="Arial"/>
          <w:sz w:val="18"/>
          <w:szCs w:val="18"/>
        </w:rPr>
      </w:pPr>
      <w:r w:rsidRPr="008C24CB">
        <w:rPr>
          <w:rFonts w:ascii="Arial" w:hAnsi="Arial" w:cs="Arial"/>
          <w:sz w:val="18"/>
          <w:szCs w:val="18"/>
        </w:rPr>
        <w:t>affected by known parental substance misuse</w:t>
      </w:r>
    </w:p>
    <w:p w14:paraId="12347585" w14:textId="77777777" w:rsidR="008C24CB" w:rsidRPr="008C24CB" w:rsidRDefault="008C24CB" w:rsidP="008C24CB">
      <w:pPr>
        <w:numPr>
          <w:ilvl w:val="0"/>
          <w:numId w:val="6"/>
        </w:numPr>
        <w:rPr>
          <w:rFonts w:ascii="Arial" w:hAnsi="Arial" w:cs="Arial"/>
          <w:sz w:val="18"/>
          <w:szCs w:val="18"/>
        </w:rPr>
      </w:pPr>
      <w:r w:rsidRPr="008C24CB">
        <w:rPr>
          <w:rFonts w:ascii="Arial" w:hAnsi="Arial" w:cs="Arial"/>
          <w:sz w:val="18"/>
          <w:szCs w:val="18"/>
        </w:rPr>
        <w:t xml:space="preserve">asylum seekers </w:t>
      </w:r>
    </w:p>
    <w:p w14:paraId="018D39A7" w14:textId="77777777" w:rsidR="008C24CB" w:rsidRPr="008C24CB" w:rsidRDefault="008C24CB" w:rsidP="008C24CB">
      <w:pPr>
        <w:numPr>
          <w:ilvl w:val="0"/>
          <w:numId w:val="6"/>
        </w:numPr>
        <w:rPr>
          <w:rFonts w:ascii="Arial" w:hAnsi="Arial" w:cs="Arial"/>
          <w:sz w:val="18"/>
          <w:szCs w:val="18"/>
        </w:rPr>
      </w:pPr>
      <w:r w:rsidRPr="008C24CB">
        <w:rPr>
          <w:rFonts w:ascii="Arial" w:hAnsi="Arial" w:cs="Arial"/>
          <w:sz w:val="18"/>
          <w:szCs w:val="18"/>
        </w:rPr>
        <w:t>living in temporary accommodation</w:t>
      </w:r>
    </w:p>
    <w:p w14:paraId="21E966FB" w14:textId="77777777" w:rsidR="008C24CB" w:rsidRPr="008C24CB" w:rsidRDefault="008C24CB" w:rsidP="008C24CB">
      <w:pPr>
        <w:numPr>
          <w:ilvl w:val="0"/>
          <w:numId w:val="6"/>
        </w:numPr>
        <w:rPr>
          <w:rFonts w:ascii="Arial" w:hAnsi="Arial" w:cs="Arial"/>
          <w:sz w:val="18"/>
          <w:szCs w:val="18"/>
        </w:rPr>
      </w:pPr>
      <w:r w:rsidRPr="008C24CB">
        <w:rPr>
          <w:rFonts w:ascii="Arial" w:hAnsi="Arial" w:cs="Arial"/>
          <w:sz w:val="18"/>
          <w:szCs w:val="18"/>
        </w:rPr>
        <w:t>living transient lifestyles</w:t>
      </w:r>
    </w:p>
    <w:p w14:paraId="12205E37" w14:textId="77777777" w:rsidR="008C24CB" w:rsidRPr="008C24CB" w:rsidRDefault="008C24CB" w:rsidP="008C24CB">
      <w:pPr>
        <w:numPr>
          <w:ilvl w:val="0"/>
          <w:numId w:val="6"/>
        </w:numPr>
        <w:rPr>
          <w:rFonts w:ascii="Arial" w:hAnsi="Arial" w:cs="Arial"/>
          <w:sz w:val="18"/>
          <w:szCs w:val="18"/>
        </w:rPr>
      </w:pPr>
      <w:r w:rsidRPr="008C24CB">
        <w:rPr>
          <w:rFonts w:ascii="Arial" w:hAnsi="Arial" w:cs="Arial"/>
          <w:sz w:val="18"/>
          <w:szCs w:val="18"/>
        </w:rPr>
        <w:t>living in chaotic, neglectful and unsupportive home situations</w:t>
      </w:r>
    </w:p>
    <w:p w14:paraId="7ECB1757" w14:textId="77777777" w:rsidR="008C24CB" w:rsidRPr="008C24CB" w:rsidRDefault="008C24CB" w:rsidP="008C24CB">
      <w:pPr>
        <w:numPr>
          <w:ilvl w:val="0"/>
          <w:numId w:val="6"/>
        </w:numPr>
        <w:rPr>
          <w:rFonts w:ascii="Arial" w:hAnsi="Arial" w:cs="Arial"/>
          <w:sz w:val="18"/>
          <w:szCs w:val="18"/>
        </w:rPr>
      </w:pPr>
      <w:r w:rsidRPr="008C24CB">
        <w:rPr>
          <w:rFonts w:ascii="Arial" w:hAnsi="Arial" w:cs="Arial"/>
          <w:sz w:val="18"/>
          <w:szCs w:val="18"/>
        </w:rPr>
        <w:t>vulnerable to discrimination and maltreatment on the grounds of race, ethnicity, religion or sexuality</w:t>
      </w:r>
    </w:p>
    <w:p w14:paraId="504B655E" w14:textId="77777777" w:rsidR="008C24CB" w:rsidRPr="008C24CB" w:rsidRDefault="008C24CB" w:rsidP="008C24CB">
      <w:pPr>
        <w:numPr>
          <w:ilvl w:val="0"/>
          <w:numId w:val="6"/>
        </w:numPr>
        <w:rPr>
          <w:rFonts w:ascii="Arial" w:hAnsi="Arial" w:cs="Arial"/>
          <w:sz w:val="18"/>
          <w:szCs w:val="18"/>
        </w:rPr>
      </w:pPr>
      <w:r w:rsidRPr="008C24CB">
        <w:rPr>
          <w:rFonts w:ascii="Arial" w:hAnsi="Arial" w:cs="Arial"/>
          <w:sz w:val="18"/>
          <w:szCs w:val="18"/>
        </w:rPr>
        <w:t>do not have English as a first language</w:t>
      </w:r>
    </w:p>
    <w:p w14:paraId="777CBA03" w14:textId="77777777" w:rsidR="008C24CB" w:rsidRPr="008C24CB" w:rsidRDefault="008C24CB" w:rsidP="008C24CB">
      <w:pPr>
        <w:rPr>
          <w:rFonts w:ascii="Arial" w:hAnsi="Arial" w:cs="Arial"/>
          <w:sz w:val="18"/>
          <w:szCs w:val="18"/>
        </w:rPr>
      </w:pPr>
    </w:p>
    <w:p w14:paraId="06F8F064" w14:textId="77777777" w:rsidR="008C24CB" w:rsidRPr="008C24CB" w:rsidRDefault="008C24CB" w:rsidP="008C24CB">
      <w:pPr>
        <w:rPr>
          <w:rFonts w:ascii="Arial" w:hAnsi="Arial" w:cs="Arial"/>
          <w:b/>
          <w:sz w:val="18"/>
          <w:szCs w:val="18"/>
        </w:rPr>
      </w:pPr>
      <w:r w:rsidRPr="008C24CB">
        <w:rPr>
          <w:rFonts w:ascii="Arial" w:hAnsi="Arial" w:cs="Arial"/>
          <w:b/>
          <w:sz w:val="18"/>
          <w:szCs w:val="18"/>
        </w:rPr>
        <w:t>Support for those involved in a child protection issue</w:t>
      </w:r>
    </w:p>
    <w:p w14:paraId="172AE401" w14:textId="77777777" w:rsidR="008C24CB" w:rsidRPr="008C24CB" w:rsidRDefault="008C24CB" w:rsidP="008C24CB">
      <w:pPr>
        <w:rPr>
          <w:rFonts w:ascii="Arial" w:hAnsi="Arial"/>
          <w:color w:val="FF0000"/>
          <w:sz w:val="18"/>
          <w:szCs w:val="18"/>
        </w:rPr>
      </w:pPr>
      <w:r w:rsidRPr="008C24CB">
        <w:rPr>
          <w:rFonts w:ascii="Arial" w:hAnsi="Arial" w:cs="Arial"/>
          <w:sz w:val="18"/>
          <w:szCs w:val="18"/>
        </w:rPr>
        <w:t xml:space="preserve">Child neglect and abuse is devastating for the child and can also result in distress and anxiety for staff who become involved. </w:t>
      </w:r>
    </w:p>
    <w:p w14:paraId="6379AC44" w14:textId="77777777" w:rsidR="008C24CB" w:rsidRPr="008C24CB" w:rsidRDefault="008C24CB" w:rsidP="008C24CB">
      <w:pPr>
        <w:rPr>
          <w:rFonts w:ascii="Arial" w:hAnsi="Arial" w:cs="Arial"/>
          <w:sz w:val="18"/>
          <w:szCs w:val="18"/>
        </w:rPr>
      </w:pPr>
    </w:p>
    <w:p w14:paraId="4DD2857E" w14:textId="77777777" w:rsidR="008C24CB" w:rsidRPr="008C24CB" w:rsidRDefault="008C24CB" w:rsidP="008C24CB">
      <w:pPr>
        <w:rPr>
          <w:rFonts w:ascii="Arial" w:hAnsi="Arial" w:cs="Arial"/>
          <w:sz w:val="18"/>
          <w:szCs w:val="18"/>
        </w:rPr>
      </w:pPr>
      <w:r w:rsidRPr="008C24CB">
        <w:rPr>
          <w:rFonts w:ascii="Arial" w:hAnsi="Arial" w:cs="Arial"/>
          <w:sz w:val="18"/>
          <w:szCs w:val="18"/>
        </w:rPr>
        <w:t>We will support the children and their families and staff by:</w:t>
      </w:r>
    </w:p>
    <w:p w14:paraId="205815FB" w14:textId="77777777" w:rsidR="008C24CB" w:rsidRPr="008C24CB" w:rsidRDefault="008C24CB" w:rsidP="008C24CB">
      <w:pPr>
        <w:rPr>
          <w:rFonts w:ascii="Arial" w:hAnsi="Arial" w:cs="Arial"/>
          <w:sz w:val="18"/>
          <w:szCs w:val="18"/>
        </w:rPr>
      </w:pPr>
    </w:p>
    <w:p w14:paraId="6E50048A" w14:textId="77777777" w:rsidR="008C24CB" w:rsidRPr="008C24CB" w:rsidRDefault="008C24CB" w:rsidP="008C24CB">
      <w:pPr>
        <w:numPr>
          <w:ilvl w:val="0"/>
          <w:numId w:val="7"/>
        </w:numPr>
        <w:rPr>
          <w:rFonts w:ascii="Arial" w:hAnsi="Arial" w:cs="Arial"/>
          <w:sz w:val="18"/>
          <w:szCs w:val="18"/>
        </w:rPr>
      </w:pPr>
      <w:r w:rsidRPr="008C24CB">
        <w:rPr>
          <w:rFonts w:ascii="Arial" w:hAnsi="Arial" w:cs="Arial"/>
          <w:sz w:val="18"/>
          <w:szCs w:val="18"/>
        </w:rPr>
        <w:t>taking all suspicions and disclosures seriously</w:t>
      </w:r>
    </w:p>
    <w:p w14:paraId="0ECB117B" w14:textId="77777777" w:rsidR="008C24CB" w:rsidRPr="008C24CB" w:rsidRDefault="008C24CB" w:rsidP="008C24CB">
      <w:pPr>
        <w:numPr>
          <w:ilvl w:val="0"/>
          <w:numId w:val="7"/>
        </w:numPr>
        <w:rPr>
          <w:rFonts w:ascii="Arial" w:hAnsi="Arial" w:cs="Arial"/>
          <w:sz w:val="18"/>
          <w:szCs w:val="18"/>
        </w:rPr>
      </w:pPr>
      <w:r w:rsidRPr="008C24CB">
        <w:rPr>
          <w:rFonts w:ascii="Arial" w:hAnsi="Arial" w:cs="Arial"/>
          <w:sz w:val="18"/>
          <w:szCs w:val="18"/>
        </w:rPr>
        <w:t>responding sympathetically to any request from a member of staff for time out to deal with distress or anxiety</w:t>
      </w:r>
    </w:p>
    <w:p w14:paraId="1F6A4C2A" w14:textId="77777777" w:rsidR="008C24CB" w:rsidRPr="008C24CB" w:rsidRDefault="008C24CB" w:rsidP="008C24CB">
      <w:pPr>
        <w:numPr>
          <w:ilvl w:val="0"/>
          <w:numId w:val="7"/>
        </w:numPr>
        <w:rPr>
          <w:rFonts w:ascii="Arial" w:hAnsi="Arial" w:cs="Arial"/>
          <w:sz w:val="18"/>
          <w:szCs w:val="18"/>
        </w:rPr>
      </w:pPr>
      <w:r w:rsidRPr="008C24CB">
        <w:rPr>
          <w:rFonts w:ascii="Arial" w:hAnsi="Arial" w:cs="Arial"/>
          <w:sz w:val="18"/>
          <w:szCs w:val="18"/>
        </w:rPr>
        <w:t>maintaining confidentiality and sharing information on a need-to-know basis only with relevant individuals and agencies</w:t>
      </w:r>
    </w:p>
    <w:p w14:paraId="4BF8AEBD" w14:textId="77777777" w:rsidR="008C24CB" w:rsidRPr="008C24CB" w:rsidRDefault="008C24CB" w:rsidP="008C24CB">
      <w:pPr>
        <w:numPr>
          <w:ilvl w:val="0"/>
          <w:numId w:val="7"/>
        </w:numPr>
        <w:rPr>
          <w:rFonts w:ascii="Arial" w:hAnsi="Arial" w:cs="Arial"/>
          <w:sz w:val="18"/>
          <w:szCs w:val="18"/>
        </w:rPr>
      </w:pPr>
      <w:r w:rsidRPr="008C24CB">
        <w:rPr>
          <w:rFonts w:ascii="Arial" w:hAnsi="Arial" w:cs="Arial"/>
          <w:sz w:val="18"/>
          <w:szCs w:val="18"/>
        </w:rPr>
        <w:t>storing records securely</w:t>
      </w:r>
    </w:p>
    <w:p w14:paraId="1E546D71" w14:textId="77777777" w:rsidR="008C24CB" w:rsidRPr="008C24CB" w:rsidRDefault="008C24CB" w:rsidP="008C24CB">
      <w:pPr>
        <w:numPr>
          <w:ilvl w:val="0"/>
          <w:numId w:val="7"/>
        </w:numPr>
        <w:rPr>
          <w:rFonts w:ascii="Arial" w:hAnsi="Arial" w:cs="Arial"/>
          <w:sz w:val="18"/>
          <w:szCs w:val="18"/>
        </w:rPr>
      </w:pPr>
      <w:r w:rsidRPr="008C24CB">
        <w:rPr>
          <w:rFonts w:ascii="Arial" w:hAnsi="Arial" w:cs="Arial"/>
          <w:sz w:val="18"/>
          <w:szCs w:val="18"/>
        </w:rPr>
        <w:t>offering details of help lines, counselling or other avenues of external support</w:t>
      </w:r>
    </w:p>
    <w:p w14:paraId="27F7474B" w14:textId="77777777" w:rsidR="008C24CB" w:rsidRPr="008C24CB" w:rsidRDefault="008C24CB" w:rsidP="008C24CB">
      <w:pPr>
        <w:numPr>
          <w:ilvl w:val="0"/>
          <w:numId w:val="7"/>
        </w:numPr>
        <w:rPr>
          <w:rFonts w:ascii="Arial" w:hAnsi="Arial" w:cs="Arial"/>
          <w:sz w:val="18"/>
          <w:szCs w:val="18"/>
        </w:rPr>
      </w:pPr>
      <w:r w:rsidRPr="008C24CB">
        <w:rPr>
          <w:rFonts w:ascii="Arial" w:hAnsi="Arial" w:cs="Arial"/>
          <w:sz w:val="18"/>
          <w:szCs w:val="18"/>
        </w:rPr>
        <w:t>following the procedures laid down in our whistle blowing, complaints and disciplinary procedures</w:t>
      </w:r>
    </w:p>
    <w:p w14:paraId="5476C769" w14:textId="77777777" w:rsidR="008C24CB" w:rsidRPr="008C24CB" w:rsidRDefault="008C24CB" w:rsidP="008C24CB">
      <w:pPr>
        <w:numPr>
          <w:ilvl w:val="0"/>
          <w:numId w:val="7"/>
        </w:numPr>
        <w:rPr>
          <w:rFonts w:ascii="Arial" w:hAnsi="Arial" w:cs="Arial"/>
          <w:sz w:val="18"/>
          <w:szCs w:val="18"/>
        </w:rPr>
      </w:pPr>
      <w:r w:rsidRPr="008C24CB">
        <w:rPr>
          <w:rFonts w:ascii="Arial" w:hAnsi="Arial" w:cs="Arial"/>
          <w:sz w:val="18"/>
          <w:szCs w:val="18"/>
        </w:rPr>
        <w:t>cooperating fully with relevant statutory agencies</w:t>
      </w:r>
    </w:p>
    <w:p w14:paraId="6BCCE5B4" w14:textId="77777777" w:rsidR="008C24CB" w:rsidRPr="008C24CB" w:rsidRDefault="008C24CB" w:rsidP="008C24CB">
      <w:pPr>
        <w:rPr>
          <w:rFonts w:ascii="Arial" w:hAnsi="Arial" w:cs="Arial"/>
          <w:sz w:val="18"/>
          <w:szCs w:val="18"/>
        </w:rPr>
      </w:pPr>
    </w:p>
    <w:p w14:paraId="2E950D13" w14:textId="77777777" w:rsidR="008C24CB" w:rsidRPr="008C24CB" w:rsidRDefault="008C24CB" w:rsidP="008C24CB">
      <w:pPr>
        <w:pStyle w:val="BodyText"/>
        <w:ind w:left="-180"/>
        <w:rPr>
          <w:b/>
          <w:bCs/>
          <w:sz w:val="18"/>
          <w:szCs w:val="18"/>
        </w:rPr>
      </w:pPr>
      <w:r w:rsidRPr="008C24CB">
        <w:rPr>
          <w:b/>
          <w:bCs/>
          <w:sz w:val="18"/>
          <w:szCs w:val="18"/>
        </w:rPr>
        <w:t>Allegations against a member of the family/staff</w:t>
      </w:r>
    </w:p>
    <w:p w14:paraId="27234DEC" w14:textId="77777777" w:rsidR="008C24CB" w:rsidRPr="008C24CB" w:rsidRDefault="008C24CB" w:rsidP="008C24CB">
      <w:pPr>
        <w:pStyle w:val="BodyText"/>
        <w:ind w:left="-180"/>
        <w:rPr>
          <w:b/>
          <w:bCs/>
          <w:sz w:val="18"/>
          <w:szCs w:val="18"/>
        </w:rPr>
      </w:pPr>
      <w:r w:rsidRPr="008C24CB">
        <w:rPr>
          <w:bCs/>
          <w:sz w:val="18"/>
          <w:szCs w:val="18"/>
        </w:rPr>
        <w:t>The EYFS statutory framework states: ‘Registered providers</w:t>
      </w:r>
      <w:r w:rsidRPr="008C24CB">
        <w:rPr>
          <w:sz w:val="18"/>
          <w:szCs w:val="18"/>
        </w:rPr>
        <w:t xml:space="preserve"> must inform Ofsted of these allegations as soon as reasonably practicable, but at the latest within 14 days of the allegations being made. A registered provider, who without a reasonable excuse fails to comply with this requirement, commits an offence’ (2007: 22).  </w:t>
      </w:r>
    </w:p>
    <w:p w14:paraId="10711D2C" w14:textId="77777777" w:rsidR="008C24CB" w:rsidRPr="008C24CB" w:rsidRDefault="008C24CB" w:rsidP="00B2313D">
      <w:pPr>
        <w:pStyle w:val="BodyText"/>
        <w:ind w:left="-180"/>
        <w:rPr>
          <w:sz w:val="18"/>
          <w:szCs w:val="18"/>
        </w:rPr>
      </w:pPr>
      <w:r w:rsidRPr="008C24CB">
        <w:rPr>
          <w:sz w:val="18"/>
          <w:szCs w:val="18"/>
        </w:rPr>
        <w:t xml:space="preserve">An allegation of child abuse made against a member of the family or staff may come from a parent, another member of staff or from a child’s disclosure. </w:t>
      </w:r>
    </w:p>
    <w:p w14:paraId="5E78CA91" w14:textId="77777777" w:rsidR="008C24CB" w:rsidRPr="008C24CB" w:rsidRDefault="0054618D" w:rsidP="008C24CB">
      <w:pPr>
        <w:pStyle w:val="BodyText"/>
        <w:ind w:left="-180"/>
        <w:rPr>
          <w:sz w:val="18"/>
          <w:szCs w:val="18"/>
        </w:rPr>
      </w:pPr>
      <w:r>
        <w:rPr>
          <w:sz w:val="18"/>
          <w:szCs w:val="18"/>
        </w:rPr>
        <w:t>T</w:t>
      </w:r>
      <w:r w:rsidR="008C24CB" w:rsidRPr="008C24CB">
        <w:rPr>
          <w:sz w:val="18"/>
          <w:szCs w:val="18"/>
        </w:rPr>
        <w:t>he setting will:</w:t>
      </w:r>
    </w:p>
    <w:p w14:paraId="5B00159C" w14:textId="77777777" w:rsidR="008C24CB" w:rsidRPr="008C24CB" w:rsidRDefault="008C24CB" w:rsidP="008C24CB">
      <w:pPr>
        <w:pStyle w:val="BodyText"/>
        <w:numPr>
          <w:ilvl w:val="0"/>
          <w:numId w:val="7"/>
        </w:numPr>
        <w:rPr>
          <w:sz w:val="18"/>
          <w:szCs w:val="18"/>
        </w:rPr>
      </w:pPr>
      <w:r w:rsidRPr="008C24CB">
        <w:rPr>
          <w:sz w:val="18"/>
          <w:szCs w:val="18"/>
        </w:rPr>
        <w:t>report such allegations in the same way as any other child protection referral</w:t>
      </w:r>
    </w:p>
    <w:p w14:paraId="2D49E1F5" w14:textId="77777777" w:rsidR="008C24CB" w:rsidRPr="008C24CB" w:rsidRDefault="008C24CB" w:rsidP="008C24CB">
      <w:pPr>
        <w:pStyle w:val="BodyText"/>
        <w:numPr>
          <w:ilvl w:val="0"/>
          <w:numId w:val="7"/>
        </w:numPr>
        <w:rPr>
          <w:sz w:val="18"/>
          <w:szCs w:val="18"/>
        </w:rPr>
      </w:pPr>
      <w:r w:rsidRPr="008C24CB">
        <w:rPr>
          <w:sz w:val="18"/>
          <w:szCs w:val="18"/>
        </w:rPr>
        <w:t>record the details that give cause for concern</w:t>
      </w:r>
    </w:p>
    <w:p w14:paraId="066E3725" w14:textId="77777777" w:rsidR="008C24CB" w:rsidRPr="008C24CB" w:rsidRDefault="008C0D0F" w:rsidP="008C24CB">
      <w:pPr>
        <w:pStyle w:val="BodyText"/>
        <w:numPr>
          <w:ilvl w:val="0"/>
          <w:numId w:val="7"/>
        </w:numPr>
        <w:rPr>
          <w:sz w:val="18"/>
          <w:szCs w:val="18"/>
        </w:rPr>
      </w:pPr>
      <w:r>
        <w:rPr>
          <w:sz w:val="18"/>
          <w:szCs w:val="18"/>
        </w:rPr>
        <w:t xml:space="preserve">if the allegation is against an adult who works with children, report the allegation immediately to </w:t>
      </w:r>
      <w:r w:rsidRPr="008C0D0F">
        <w:rPr>
          <w:color w:val="FF0000"/>
          <w:sz w:val="18"/>
          <w:szCs w:val="18"/>
        </w:rPr>
        <w:t>the</w:t>
      </w:r>
      <w:r w:rsidR="008C24CB" w:rsidRPr="008C0D0F">
        <w:rPr>
          <w:color w:val="FF0000"/>
          <w:sz w:val="18"/>
          <w:szCs w:val="18"/>
        </w:rPr>
        <w:t xml:space="preserve"> Local </w:t>
      </w:r>
      <w:r w:rsidR="0002723B" w:rsidRPr="008C0D0F">
        <w:rPr>
          <w:color w:val="FF0000"/>
          <w:sz w:val="18"/>
          <w:szCs w:val="18"/>
        </w:rPr>
        <w:t>Officer for Allegations</w:t>
      </w:r>
      <w:r w:rsidRPr="008C0D0F">
        <w:rPr>
          <w:color w:val="FF0000"/>
          <w:sz w:val="18"/>
          <w:szCs w:val="18"/>
        </w:rPr>
        <w:t xml:space="preserve"> (</w:t>
      </w:r>
      <w:proofErr w:type="spellStart"/>
      <w:r w:rsidRPr="008C0D0F">
        <w:rPr>
          <w:color w:val="FF0000"/>
          <w:sz w:val="18"/>
          <w:szCs w:val="18"/>
        </w:rPr>
        <w:t>DOfA</w:t>
      </w:r>
      <w:proofErr w:type="spellEnd"/>
      <w:r w:rsidRPr="008C0D0F">
        <w:rPr>
          <w:color w:val="FF0000"/>
          <w:sz w:val="18"/>
          <w:szCs w:val="18"/>
        </w:rPr>
        <w:t>)</w:t>
      </w:r>
      <w:r w:rsidR="008C24CB" w:rsidRPr="008C24CB">
        <w:rPr>
          <w:sz w:val="18"/>
          <w:szCs w:val="18"/>
        </w:rPr>
        <w:t xml:space="preserve"> </w:t>
      </w:r>
      <w:r>
        <w:rPr>
          <w:sz w:val="18"/>
          <w:szCs w:val="18"/>
        </w:rPr>
        <w:t xml:space="preserve">formerly known as the </w:t>
      </w:r>
      <w:r w:rsidR="008C24CB" w:rsidRPr="008C24CB">
        <w:rPr>
          <w:sz w:val="18"/>
          <w:szCs w:val="18"/>
        </w:rPr>
        <w:t>LADO</w:t>
      </w:r>
      <w:r>
        <w:rPr>
          <w:sz w:val="18"/>
          <w:szCs w:val="18"/>
        </w:rPr>
        <w:t xml:space="preserve">. If the allegation is of abuse to a child, report this to the </w:t>
      </w:r>
      <w:r w:rsidRPr="008C0D0F">
        <w:rPr>
          <w:color w:val="FF0000"/>
          <w:sz w:val="18"/>
          <w:szCs w:val="18"/>
        </w:rPr>
        <w:t>MASH (Multi Agency Safeguarding H</w:t>
      </w:r>
      <w:r>
        <w:rPr>
          <w:color w:val="FF0000"/>
          <w:sz w:val="18"/>
          <w:szCs w:val="18"/>
        </w:rPr>
        <w:t xml:space="preserve">ub) </w:t>
      </w:r>
      <w:r w:rsidR="008219DB">
        <w:rPr>
          <w:color w:val="FF0000"/>
          <w:sz w:val="18"/>
          <w:szCs w:val="18"/>
        </w:rPr>
        <w:t>0300-456 0108 or the Police 999</w:t>
      </w:r>
      <w:r>
        <w:rPr>
          <w:color w:val="FF0000"/>
          <w:sz w:val="18"/>
          <w:szCs w:val="18"/>
        </w:rPr>
        <w:t>.</w:t>
      </w:r>
      <w:r>
        <w:rPr>
          <w:color w:val="000000" w:themeColor="text1"/>
          <w:sz w:val="18"/>
          <w:szCs w:val="18"/>
        </w:rPr>
        <w:t xml:space="preserve"> The Out of Hours Emergency Duty Service is 0845-607 0888.</w:t>
      </w:r>
    </w:p>
    <w:p w14:paraId="4D463053" w14:textId="77777777" w:rsidR="008C24CB" w:rsidRPr="008C24CB" w:rsidRDefault="008C24CB" w:rsidP="008C24CB">
      <w:pPr>
        <w:pStyle w:val="BodyText"/>
        <w:numPr>
          <w:ilvl w:val="0"/>
          <w:numId w:val="7"/>
        </w:numPr>
        <w:rPr>
          <w:sz w:val="18"/>
          <w:szCs w:val="18"/>
        </w:rPr>
      </w:pPr>
      <w:r w:rsidRPr="008C24CB">
        <w:rPr>
          <w:sz w:val="18"/>
          <w:szCs w:val="18"/>
        </w:rPr>
        <w:t xml:space="preserve">inform the designated </w:t>
      </w:r>
      <w:r w:rsidR="008C0D0F">
        <w:rPr>
          <w:sz w:val="18"/>
          <w:szCs w:val="18"/>
        </w:rPr>
        <w:t xml:space="preserve">safeguard </w:t>
      </w:r>
      <w:r w:rsidRPr="008C24CB">
        <w:rPr>
          <w:sz w:val="18"/>
          <w:szCs w:val="18"/>
        </w:rPr>
        <w:t>offic</w:t>
      </w:r>
      <w:r w:rsidR="0054618D">
        <w:rPr>
          <w:sz w:val="18"/>
          <w:szCs w:val="18"/>
        </w:rPr>
        <w:t>er on the committee</w:t>
      </w:r>
    </w:p>
    <w:p w14:paraId="18B8CE99" w14:textId="77777777" w:rsidR="008C24CB" w:rsidRPr="008C24CB" w:rsidRDefault="008C24CB" w:rsidP="008C24CB">
      <w:pPr>
        <w:pStyle w:val="BodyText"/>
        <w:numPr>
          <w:ilvl w:val="0"/>
          <w:numId w:val="7"/>
        </w:numPr>
        <w:rPr>
          <w:sz w:val="18"/>
          <w:szCs w:val="18"/>
        </w:rPr>
      </w:pPr>
      <w:r w:rsidRPr="008C24CB">
        <w:rPr>
          <w:sz w:val="18"/>
          <w:szCs w:val="18"/>
        </w:rPr>
        <w:t>instigate the disciplinary procedure, due to the serious nature of the concerns, and suspend the member of staff until a full investigati</w:t>
      </w:r>
      <w:r w:rsidR="0054618D">
        <w:rPr>
          <w:sz w:val="18"/>
          <w:szCs w:val="18"/>
        </w:rPr>
        <w:t>on has taken place</w:t>
      </w:r>
    </w:p>
    <w:p w14:paraId="04DA9362" w14:textId="77777777" w:rsidR="008C24CB" w:rsidRPr="008C24CB" w:rsidRDefault="008C24CB" w:rsidP="008C24CB">
      <w:pPr>
        <w:pStyle w:val="BodyText"/>
        <w:numPr>
          <w:ilvl w:val="0"/>
          <w:numId w:val="7"/>
        </w:numPr>
        <w:rPr>
          <w:sz w:val="18"/>
          <w:szCs w:val="18"/>
        </w:rPr>
      </w:pPr>
      <w:r w:rsidRPr="008C24CB">
        <w:rPr>
          <w:sz w:val="18"/>
          <w:szCs w:val="18"/>
        </w:rPr>
        <w:t>not take further disciplinary action until the outcome of the inve</w:t>
      </w:r>
      <w:r w:rsidR="0054618D">
        <w:rPr>
          <w:sz w:val="18"/>
          <w:szCs w:val="18"/>
        </w:rPr>
        <w:t xml:space="preserve">stigation is known </w:t>
      </w:r>
    </w:p>
    <w:p w14:paraId="5054DB3C" w14:textId="77777777" w:rsidR="008C24CB" w:rsidRPr="008C24CB" w:rsidRDefault="008C24CB" w:rsidP="008C24CB">
      <w:pPr>
        <w:pStyle w:val="BodyText"/>
        <w:numPr>
          <w:ilvl w:val="0"/>
          <w:numId w:val="7"/>
        </w:numPr>
        <w:rPr>
          <w:sz w:val="18"/>
          <w:szCs w:val="18"/>
        </w:rPr>
      </w:pPr>
      <w:r w:rsidRPr="008C24CB">
        <w:rPr>
          <w:sz w:val="18"/>
          <w:szCs w:val="18"/>
        </w:rPr>
        <w:t>cooperate fully with the process of Social Care and the Police investigations</w:t>
      </w:r>
    </w:p>
    <w:p w14:paraId="626B7552" w14:textId="77777777" w:rsidR="008C24CB" w:rsidRPr="008C24CB" w:rsidRDefault="008C24CB" w:rsidP="008C24CB">
      <w:pPr>
        <w:pStyle w:val="BodyText"/>
        <w:numPr>
          <w:ilvl w:val="0"/>
          <w:numId w:val="7"/>
        </w:numPr>
        <w:rPr>
          <w:b/>
          <w:sz w:val="18"/>
          <w:szCs w:val="18"/>
        </w:rPr>
      </w:pPr>
      <w:r w:rsidRPr="008C24CB">
        <w:rPr>
          <w:sz w:val="18"/>
          <w:szCs w:val="18"/>
        </w:rPr>
        <w:t>support and treat with respect the member of staff whilst suspended</w:t>
      </w:r>
    </w:p>
    <w:p w14:paraId="4F80B38A" w14:textId="77777777" w:rsidR="008C24CB" w:rsidRPr="008C24CB" w:rsidRDefault="008C24CB" w:rsidP="008C24CB">
      <w:pPr>
        <w:pStyle w:val="BodyText"/>
        <w:numPr>
          <w:ilvl w:val="0"/>
          <w:numId w:val="7"/>
        </w:numPr>
        <w:rPr>
          <w:sz w:val="18"/>
          <w:szCs w:val="18"/>
        </w:rPr>
      </w:pPr>
      <w:r w:rsidRPr="008C24CB">
        <w:rPr>
          <w:sz w:val="18"/>
          <w:szCs w:val="18"/>
        </w:rPr>
        <w:t>ensure, if it appears from the results of the investigation that the allegations are justified, that disciplinary action will follow, in full consultation with the management committee and</w:t>
      </w:r>
      <w:r w:rsidR="0054618D">
        <w:rPr>
          <w:sz w:val="18"/>
          <w:szCs w:val="18"/>
        </w:rPr>
        <w:t xml:space="preserve"> with legal advice </w:t>
      </w:r>
    </w:p>
    <w:p w14:paraId="17748C6D" w14:textId="77777777" w:rsidR="008C24CB" w:rsidRPr="008C24CB" w:rsidRDefault="008C24CB" w:rsidP="008C24CB">
      <w:pPr>
        <w:pStyle w:val="BodyText"/>
        <w:numPr>
          <w:ilvl w:val="0"/>
          <w:numId w:val="7"/>
        </w:numPr>
        <w:rPr>
          <w:sz w:val="18"/>
          <w:szCs w:val="18"/>
        </w:rPr>
      </w:pPr>
      <w:r w:rsidRPr="008C24CB">
        <w:rPr>
          <w:sz w:val="18"/>
          <w:szCs w:val="18"/>
        </w:rPr>
        <w:t>where it seems likely that ‘on balance of probabilities’ abuse may have taken place, be able in law to dismiss the individual and refer them</w:t>
      </w:r>
      <w:r w:rsidR="0054618D">
        <w:rPr>
          <w:sz w:val="18"/>
          <w:szCs w:val="18"/>
        </w:rPr>
        <w:t xml:space="preserve"> to the </w:t>
      </w:r>
      <w:proofErr w:type="spellStart"/>
      <w:r w:rsidR="0054618D">
        <w:rPr>
          <w:sz w:val="18"/>
          <w:szCs w:val="18"/>
        </w:rPr>
        <w:t>PoCA</w:t>
      </w:r>
      <w:proofErr w:type="spellEnd"/>
      <w:r w:rsidR="0054618D">
        <w:rPr>
          <w:sz w:val="18"/>
          <w:szCs w:val="18"/>
        </w:rPr>
        <w:t xml:space="preserve"> </w:t>
      </w:r>
    </w:p>
    <w:p w14:paraId="6D3BFC86" w14:textId="77777777" w:rsidR="008C24CB" w:rsidRPr="008C24CB" w:rsidRDefault="008C24CB" w:rsidP="008C24CB">
      <w:pPr>
        <w:pStyle w:val="BodyText"/>
        <w:numPr>
          <w:ilvl w:val="0"/>
          <w:numId w:val="7"/>
        </w:numPr>
        <w:rPr>
          <w:sz w:val="18"/>
          <w:szCs w:val="18"/>
        </w:rPr>
      </w:pPr>
      <w:r w:rsidRPr="008C24CB">
        <w:rPr>
          <w:sz w:val="18"/>
          <w:szCs w:val="18"/>
        </w:rPr>
        <w:t>if the result of the investigation is that it was a false allegation, give the individual ap</w:t>
      </w:r>
      <w:r w:rsidR="0054618D">
        <w:rPr>
          <w:sz w:val="18"/>
          <w:szCs w:val="18"/>
        </w:rPr>
        <w:t>propriate support</w:t>
      </w:r>
    </w:p>
    <w:p w14:paraId="31539319" w14:textId="77777777" w:rsidR="008C24CB" w:rsidRPr="008C24CB" w:rsidRDefault="008C24CB" w:rsidP="008C24CB">
      <w:pPr>
        <w:pStyle w:val="BodyText"/>
        <w:numPr>
          <w:ilvl w:val="0"/>
          <w:numId w:val="7"/>
        </w:numPr>
        <w:rPr>
          <w:sz w:val="18"/>
          <w:szCs w:val="18"/>
        </w:rPr>
      </w:pPr>
      <w:r w:rsidRPr="008C24CB">
        <w:rPr>
          <w:sz w:val="18"/>
          <w:szCs w:val="18"/>
        </w:rPr>
        <w:t>inform Ofsted throughout the investigation.  Telephone 0300 123 1231.</w:t>
      </w:r>
    </w:p>
    <w:p w14:paraId="6E3EE7A4" w14:textId="77777777" w:rsidR="008C24CB" w:rsidRPr="008C24CB" w:rsidRDefault="008C24CB" w:rsidP="008C24CB">
      <w:pPr>
        <w:rPr>
          <w:rFonts w:ascii="Arial" w:hAnsi="Arial" w:cs="Arial"/>
          <w:sz w:val="18"/>
          <w:szCs w:val="18"/>
        </w:rPr>
      </w:pPr>
    </w:p>
    <w:p w14:paraId="7E497C4E" w14:textId="77777777" w:rsidR="008C24CB" w:rsidRPr="008C24CB" w:rsidRDefault="008C24CB" w:rsidP="008C24CB">
      <w:pPr>
        <w:pStyle w:val="BodyText"/>
        <w:ind w:right="-113"/>
        <w:rPr>
          <w:b/>
          <w:bCs/>
          <w:sz w:val="18"/>
          <w:szCs w:val="18"/>
        </w:rPr>
      </w:pPr>
      <w:r w:rsidRPr="008C24CB">
        <w:rPr>
          <w:b/>
          <w:bCs/>
          <w:sz w:val="18"/>
          <w:szCs w:val="18"/>
        </w:rPr>
        <w:t>Whistle blowing</w:t>
      </w:r>
    </w:p>
    <w:p w14:paraId="6432B4BE" w14:textId="77777777" w:rsidR="008C24CB" w:rsidRPr="008C24CB" w:rsidRDefault="008C24CB" w:rsidP="008C24CB">
      <w:pPr>
        <w:pStyle w:val="BodyText"/>
        <w:ind w:right="-113"/>
        <w:rPr>
          <w:bCs/>
          <w:sz w:val="18"/>
          <w:szCs w:val="18"/>
        </w:rPr>
      </w:pPr>
      <w:r w:rsidRPr="008C24CB">
        <w:rPr>
          <w:bCs/>
          <w:sz w:val="18"/>
          <w:szCs w:val="18"/>
        </w:rPr>
        <w:t>Any individual who has reasonable suspicion of malpractice should inform the manager immediately. If they do not feel this is the appropriate person they should approach the committee member, Ofsted, SPA or Early Years Consultant (EYC) in the Local Authority.  It is recognised for some people that this can be a daunting and difficult experience.</w:t>
      </w:r>
    </w:p>
    <w:p w14:paraId="084CD955" w14:textId="77777777" w:rsidR="008C24CB" w:rsidRPr="008C24CB" w:rsidRDefault="008C24CB" w:rsidP="008C24CB">
      <w:pPr>
        <w:pStyle w:val="BodyText"/>
        <w:ind w:right="-113"/>
        <w:rPr>
          <w:bCs/>
          <w:sz w:val="18"/>
          <w:szCs w:val="18"/>
        </w:rPr>
      </w:pPr>
      <w:r w:rsidRPr="008C24CB">
        <w:rPr>
          <w:bCs/>
          <w:sz w:val="18"/>
          <w:szCs w:val="18"/>
        </w:rPr>
        <w:t xml:space="preserve"> </w:t>
      </w:r>
    </w:p>
    <w:p w14:paraId="073A5279" w14:textId="77777777" w:rsidR="008C24CB" w:rsidRPr="008C24CB" w:rsidRDefault="008C24CB" w:rsidP="008C24CB">
      <w:pPr>
        <w:pStyle w:val="BodyText"/>
        <w:ind w:right="-113"/>
        <w:rPr>
          <w:bCs/>
          <w:sz w:val="18"/>
          <w:szCs w:val="18"/>
        </w:rPr>
      </w:pPr>
      <w:r w:rsidRPr="008C24CB">
        <w:rPr>
          <w:bCs/>
          <w:sz w:val="18"/>
          <w:szCs w:val="18"/>
        </w:rPr>
        <w:t xml:space="preserve">All reports will be investigated and dealt with in confidence, including only those staff on a ‘need to know’ basis.      </w:t>
      </w:r>
      <w:r w:rsidRPr="008C24CB">
        <w:rPr>
          <w:b/>
          <w:bCs/>
          <w:sz w:val="18"/>
          <w:szCs w:val="18"/>
        </w:rPr>
        <w:t xml:space="preserve"> </w:t>
      </w:r>
    </w:p>
    <w:p w14:paraId="637A8F19" w14:textId="77777777" w:rsidR="008C24CB" w:rsidRPr="008C24CB" w:rsidRDefault="008C24CB" w:rsidP="008C24CB">
      <w:pPr>
        <w:spacing w:before="120" w:after="120"/>
        <w:rPr>
          <w:rFonts w:ascii="Arial" w:hAnsi="Arial" w:cs="Tahoma"/>
          <w:sz w:val="18"/>
          <w:szCs w:val="18"/>
        </w:rPr>
      </w:pPr>
      <w:r w:rsidRPr="008C24CB">
        <w:rPr>
          <w:rFonts w:ascii="Arial" w:hAnsi="Arial" w:cs="Tahoma"/>
          <w:sz w:val="18"/>
          <w:szCs w:val="18"/>
        </w:rPr>
        <w:t>Whistle blowing at Ofsted Hotline:</w:t>
      </w:r>
      <w:r w:rsidRPr="008C24CB">
        <w:rPr>
          <w:rFonts w:ascii="Arial" w:hAnsi="Arial" w:cs="Tahoma"/>
          <w:b/>
          <w:sz w:val="18"/>
          <w:szCs w:val="18"/>
        </w:rPr>
        <w:t xml:space="preserve"> </w:t>
      </w:r>
      <w:r w:rsidRPr="008C24CB">
        <w:rPr>
          <w:rFonts w:ascii="Arial" w:hAnsi="Arial" w:cs="Tahoma"/>
          <w:sz w:val="18"/>
          <w:szCs w:val="18"/>
        </w:rPr>
        <w:t xml:space="preserve">To contact the hotline call 0300 123 3155 (Monday to Friday from 08.00 to 18.00), email </w:t>
      </w:r>
      <w:hyperlink r:id="rId11" w:history="1">
        <w:r w:rsidRPr="008C24CB">
          <w:rPr>
            <w:rFonts w:ascii="Arial" w:hAnsi="Arial" w:cs="Tahoma"/>
            <w:sz w:val="18"/>
            <w:szCs w:val="18"/>
            <w:u w:val="single"/>
          </w:rPr>
          <w:t xml:space="preserve">whistleblowing@ofsted.gov.uk </w:t>
        </w:r>
      </w:hyperlink>
      <w:r w:rsidRPr="008C24CB">
        <w:rPr>
          <w:rFonts w:ascii="Arial" w:hAnsi="Arial" w:cs="Tahoma"/>
          <w:sz w:val="18"/>
          <w:szCs w:val="18"/>
        </w:rPr>
        <w:t>or write to WBHL, Ofsted, Royal Exchange Buildings, Piccadilly Gate, Manchester M1 2WD.</w:t>
      </w:r>
    </w:p>
    <w:p w14:paraId="6FD09330" w14:textId="77777777" w:rsidR="008C24CB" w:rsidRPr="008C24CB" w:rsidRDefault="008C24CB" w:rsidP="008C24CB">
      <w:pPr>
        <w:spacing w:before="120" w:after="120"/>
        <w:rPr>
          <w:rFonts w:ascii="Arial" w:hAnsi="Arial" w:cs="Tahoma"/>
          <w:sz w:val="18"/>
          <w:szCs w:val="18"/>
        </w:rPr>
      </w:pPr>
      <w:r w:rsidRPr="008C24CB">
        <w:rPr>
          <w:rFonts w:ascii="Arial" w:hAnsi="Arial" w:cs="Tahoma"/>
          <w:sz w:val="18"/>
          <w:szCs w:val="18"/>
        </w:rPr>
        <w:t xml:space="preserve">A charity called ‘Public Concern at Work’ give free and confidential advice and can help you to decide whether and/or how to raise your concerns at work first. You can call Public Concern at Work on 020 7404 6609, email </w:t>
      </w:r>
      <w:hyperlink r:id="rId12" w:history="1">
        <w:r w:rsidRPr="008C24CB">
          <w:rPr>
            <w:rFonts w:ascii="Arial" w:hAnsi="Arial" w:cs="Tahoma"/>
            <w:sz w:val="18"/>
            <w:szCs w:val="18"/>
            <w:u w:val="single"/>
          </w:rPr>
          <w:t xml:space="preserve">helpline@pcaw.co.uk </w:t>
        </w:r>
      </w:hyperlink>
      <w:r w:rsidRPr="008C24CB">
        <w:rPr>
          <w:rFonts w:ascii="Arial" w:hAnsi="Arial" w:cs="Tahoma"/>
          <w:sz w:val="18"/>
          <w:szCs w:val="18"/>
        </w:rPr>
        <w:t xml:space="preserve">or visit </w:t>
      </w:r>
      <w:hyperlink r:id="rId13" w:history="1">
        <w:r w:rsidRPr="008C24CB">
          <w:rPr>
            <w:rFonts w:ascii="Arial" w:hAnsi="Arial" w:cs="Tahoma"/>
            <w:sz w:val="18"/>
            <w:szCs w:val="18"/>
            <w:u w:val="single"/>
          </w:rPr>
          <w:t>www.pcaw.co.uk/law/uklegislation.htm</w:t>
        </w:r>
      </w:hyperlink>
      <w:r w:rsidRPr="008C24CB">
        <w:rPr>
          <w:rFonts w:ascii="Arial" w:hAnsi="Arial" w:cs="Tahoma"/>
          <w:sz w:val="18"/>
          <w:szCs w:val="18"/>
        </w:rPr>
        <w:t xml:space="preserve"> for useful information about whistle blowing legislation.</w:t>
      </w:r>
    </w:p>
    <w:p w14:paraId="2FAB81DD" w14:textId="77777777" w:rsidR="008C24CB" w:rsidRPr="008C24CB" w:rsidRDefault="008C24CB" w:rsidP="008C24CB">
      <w:pPr>
        <w:rPr>
          <w:rFonts w:ascii="Arial" w:hAnsi="Arial" w:cs="Arial"/>
          <w:sz w:val="18"/>
          <w:szCs w:val="18"/>
        </w:rPr>
      </w:pPr>
    </w:p>
    <w:p w14:paraId="61A1C4A3" w14:textId="77777777" w:rsidR="008C24CB" w:rsidRPr="008C24CB" w:rsidRDefault="008C24CB" w:rsidP="008C24CB">
      <w:pPr>
        <w:rPr>
          <w:rFonts w:ascii="Arial" w:hAnsi="Arial" w:cs="Arial"/>
          <w:sz w:val="18"/>
          <w:szCs w:val="18"/>
        </w:rPr>
      </w:pPr>
      <w:r w:rsidRPr="008C24CB">
        <w:rPr>
          <w:rFonts w:ascii="Arial" w:hAnsi="Arial" w:cs="Arial"/>
          <w:sz w:val="18"/>
          <w:szCs w:val="18"/>
        </w:rPr>
        <w:t xml:space="preserve">All concerns of poor practice or concerns about a child’s welfare brought about by the behaviour of colleagues should be reported to the designated safeguarding person and/or manager. Complaints about the designated safeguarding person/manager should be reported to SPA. </w:t>
      </w:r>
    </w:p>
    <w:p w14:paraId="16019AC0" w14:textId="77777777" w:rsidR="008C24CB" w:rsidRPr="008C24CB" w:rsidRDefault="008C24CB" w:rsidP="008C24CB">
      <w:pPr>
        <w:rPr>
          <w:rFonts w:ascii="Arial" w:hAnsi="Arial" w:cs="Arial"/>
          <w:sz w:val="18"/>
          <w:szCs w:val="18"/>
        </w:rPr>
      </w:pPr>
    </w:p>
    <w:p w14:paraId="569A830D" w14:textId="77777777" w:rsidR="008C24CB" w:rsidRPr="008C24CB" w:rsidRDefault="008C24CB" w:rsidP="008C24CB">
      <w:pPr>
        <w:rPr>
          <w:rFonts w:ascii="Arial" w:hAnsi="Arial" w:cs="Arial"/>
          <w:b/>
          <w:sz w:val="18"/>
          <w:szCs w:val="18"/>
        </w:rPr>
      </w:pPr>
      <w:r w:rsidRPr="008C24CB">
        <w:rPr>
          <w:rFonts w:ascii="Arial" w:hAnsi="Arial" w:cs="Arial"/>
          <w:b/>
          <w:sz w:val="18"/>
          <w:szCs w:val="18"/>
        </w:rPr>
        <w:t>Staff training</w:t>
      </w:r>
    </w:p>
    <w:p w14:paraId="00A2789F" w14:textId="77777777" w:rsidR="008C24CB" w:rsidRPr="008C24CB" w:rsidRDefault="008C24CB" w:rsidP="008C24CB">
      <w:pPr>
        <w:rPr>
          <w:rFonts w:ascii="Arial" w:hAnsi="Arial" w:cs="Arial"/>
          <w:sz w:val="18"/>
          <w:szCs w:val="18"/>
        </w:rPr>
      </w:pPr>
      <w:r w:rsidRPr="008C24CB">
        <w:rPr>
          <w:rFonts w:ascii="Arial" w:hAnsi="Arial" w:cs="Arial"/>
          <w:sz w:val="18"/>
          <w:szCs w:val="18"/>
        </w:rPr>
        <w:t xml:space="preserve">It is important that all staff have training to enable them to recognise the possible signs of abuse and neglect and to know what to do if they have a concern. </w:t>
      </w:r>
      <w:r w:rsidRPr="008C24CB">
        <w:rPr>
          <w:rFonts w:ascii="Arial" w:hAnsi="Arial"/>
          <w:sz w:val="18"/>
          <w:szCs w:val="18"/>
        </w:rPr>
        <w:t xml:space="preserve">Child protection training is mandatory for all staff and will be part of my/their induction process. The Designated Safeguarding Person (where applicable) will ensure that the staff’s knowledge, understanding and practice of safeguarding children are current and up-to-date at all times. Where gaps are identified support and training will be mandatory. </w:t>
      </w:r>
      <w:r w:rsidRPr="008C24CB">
        <w:rPr>
          <w:rFonts w:ascii="Arial" w:hAnsi="Arial" w:cs="Arial"/>
          <w:sz w:val="18"/>
          <w:szCs w:val="18"/>
        </w:rPr>
        <w:t xml:space="preserve">The Designated Safeguarding Person will receive updated training at least every three years, including training in inter-agency procedures and Common Assessment Framework (CAF) to support for their roles. </w:t>
      </w:r>
    </w:p>
    <w:p w14:paraId="73FA18A4" w14:textId="77777777" w:rsidR="008C24CB" w:rsidRPr="008C24CB" w:rsidRDefault="008C24CB" w:rsidP="008C24CB">
      <w:pPr>
        <w:pStyle w:val="BodyText"/>
        <w:rPr>
          <w:sz w:val="18"/>
          <w:szCs w:val="18"/>
        </w:rPr>
      </w:pPr>
    </w:p>
    <w:p w14:paraId="5C904436" w14:textId="77777777" w:rsidR="008C24CB" w:rsidRPr="008C24CB" w:rsidRDefault="008C24CB" w:rsidP="008C24CB">
      <w:pPr>
        <w:rPr>
          <w:rFonts w:ascii="Arial" w:hAnsi="Arial" w:cs="Arial"/>
          <w:b/>
          <w:sz w:val="18"/>
          <w:szCs w:val="18"/>
        </w:rPr>
      </w:pPr>
      <w:r w:rsidRPr="008C24CB">
        <w:rPr>
          <w:rFonts w:ascii="Arial" w:hAnsi="Arial" w:cs="Arial"/>
          <w:b/>
          <w:sz w:val="18"/>
          <w:szCs w:val="18"/>
        </w:rPr>
        <w:t>Safer recruitment</w:t>
      </w:r>
    </w:p>
    <w:p w14:paraId="2595C1EE" w14:textId="77777777" w:rsidR="008C24CB" w:rsidRPr="008C24CB" w:rsidRDefault="008C24CB" w:rsidP="008C24CB">
      <w:pPr>
        <w:rPr>
          <w:rFonts w:ascii="Arial" w:hAnsi="Arial" w:cs="Arial"/>
          <w:sz w:val="18"/>
          <w:szCs w:val="18"/>
        </w:rPr>
      </w:pPr>
      <w:r w:rsidRPr="008C24CB">
        <w:rPr>
          <w:rFonts w:ascii="Arial" w:hAnsi="Arial" w:cs="Arial"/>
          <w:sz w:val="18"/>
          <w:szCs w:val="18"/>
        </w:rPr>
        <w:t xml:space="preserve">We practice robust recruitment procedures in checking the suitability of staff, volunteers, assistance to work with children (or in the case of childminders’ members of the family who are living on the premises) this will include regular enhanced CRB checks, health checks and references and follow guidance from the ISA </w:t>
      </w:r>
      <w:hyperlink r:id="rId14" w:history="1">
        <w:r w:rsidRPr="008C24CB">
          <w:rPr>
            <w:rStyle w:val="Hyperlink"/>
            <w:rFonts w:ascii="Arial" w:hAnsi="Arial"/>
            <w:sz w:val="18"/>
            <w:szCs w:val="18"/>
          </w:rPr>
          <w:t>www.isa-org.uk</w:t>
        </w:r>
      </w:hyperlink>
      <w:r w:rsidRPr="008C24CB">
        <w:rPr>
          <w:rFonts w:ascii="Arial" w:hAnsi="Arial"/>
          <w:sz w:val="18"/>
          <w:szCs w:val="18"/>
        </w:rPr>
        <w:t xml:space="preserve"> / 0300 123 1111</w:t>
      </w:r>
      <w:r w:rsidRPr="008C24CB">
        <w:rPr>
          <w:rFonts w:ascii="Arial" w:hAnsi="Arial" w:cs="Arial"/>
          <w:sz w:val="18"/>
          <w:szCs w:val="18"/>
        </w:rPr>
        <w:t>.</w:t>
      </w:r>
    </w:p>
    <w:p w14:paraId="7D3D9A07" w14:textId="77777777" w:rsidR="008C24CB" w:rsidRPr="008C24CB" w:rsidRDefault="008C24CB" w:rsidP="008C24CB">
      <w:pPr>
        <w:rPr>
          <w:rFonts w:ascii="Arial" w:hAnsi="Arial" w:cs="Arial"/>
          <w:sz w:val="18"/>
          <w:szCs w:val="18"/>
        </w:rPr>
      </w:pPr>
    </w:p>
    <w:p w14:paraId="3F4B0531" w14:textId="77777777" w:rsidR="008C24CB" w:rsidRPr="008C24CB" w:rsidRDefault="008C24CB" w:rsidP="008C24CB">
      <w:pPr>
        <w:rPr>
          <w:rFonts w:ascii="Arial" w:hAnsi="Arial" w:cs="Arial"/>
          <w:sz w:val="18"/>
          <w:szCs w:val="18"/>
        </w:rPr>
      </w:pPr>
      <w:r w:rsidRPr="008C24CB">
        <w:rPr>
          <w:rFonts w:ascii="Arial" w:hAnsi="Arial" w:cs="Arial"/>
          <w:sz w:val="18"/>
          <w:szCs w:val="18"/>
        </w:rPr>
        <w:t>Safer recruitment means that all applicants will:</w:t>
      </w:r>
    </w:p>
    <w:p w14:paraId="3C12EC03" w14:textId="77777777" w:rsidR="008C24CB" w:rsidRPr="008C24CB" w:rsidRDefault="008C24CB" w:rsidP="008C24CB">
      <w:pPr>
        <w:numPr>
          <w:ilvl w:val="0"/>
          <w:numId w:val="8"/>
        </w:numPr>
        <w:rPr>
          <w:rFonts w:ascii="Arial" w:hAnsi="Arial" w:cs="Arial"/>
          <w:sz w:val="18"/>
          <w:szCs w:val="18"/>
        </w:rPr>
      </w:pPr>
      <w:r w:rsidRPr="008C24CB">
        <w:rPr>
          <w:rFonts w:ascii="Arial" w:hAnsi="Arial" w:cs="Arial"/>
          <w:sz w:val="18"/>
          <w:szCs w:val="18"/>
        </w:rPr>
        <w:t>complete an application form</w:t>
      </w:r>
    </w:p>
    <w:p w14:paraId="3CF5064F" w14:textId="77777777" w:rsidR="008C24CB" w:rsidRPr="008C24CB" w:rsidRDefault="008C24CB" w:rsidP="008C24CB">
      <w:pPr>
        <w:numPr>
          <w:ilvl w:val="0"/>
          <w:numId w:val="8"/>
        </w:numPr>
        <w:rPr>
          <w:rFonts w:ascii="Arial" w:hAnsi="Arial" w:cs="Arial"/>
          <w:sz w:val="18"/>
          <w:szCs w:val="18"/>
        </w:rPr>
      </w:pPr>
      <w:r w:rsidRPr="008C24CB">
        <w:rPr>
          <w:rFonts w:ascii="Arial" w:hAnsi="Arial" w:cs="Arial"/>
          <w:sz w:val="18"/>
          <w:szCs w:val="18"/>
        </w:rPr>
        <w:t>provide two referees, including at least one who can comment on the applicant’s suitability to work with children</w:t>
      </w:r>
    </w:p>
    <w:p w14:paraId="1EFFC8A9" w14:textId="77777777" w:rsidR="008C24CB" w:rsidRPr="008C24CB" w:rsidRDefault="008C24CB" w:rsidP="008C24CB">
      <w:pPr>
        <w:numPr>
          <w:ilvl w:val="0"/>
          <w:numId w:val="8"/>
        </w:numPr>
        <w:rPr>
          <w:rFonts w:ascii="Arial" w:hAnsi="Arial" w:cs="Arial"/>
          <w:sz w:val="18"/>
          <w:szCs w:val="18"/>
        </w:rPr>
      </w:pPr>
      <w:r w:rsidRPr="008C24CB">
        <w:rPr>
          <w:rFonts w:ascii="Arial" w:hAnsi="Arial" w:cs="Arial"/>
          <w:sz w:val="18"/>
          <w:szCs w:val="18"/>
        </w:rPr>
        <w:t>provide evidence of identity and qualifications</w:t>
      </w:r>
    </w:p>
    <w:p w14:paraId="55C1CB91" w14:textId="77777777" w:rsidR="008C24CB" w:rsidRPr="008C24CB" w:rsidRDefault="008C24CB" w:rsidP="008C24CB">
      <w:pPr>
        <w:numPr>
          <w:ilvl w:val="0"/>
          <w:numId w:val="8"/>
        </w:numPr>
        <w:rPr>
          <w:rFonts w:ascii="Arial" w:hAnsi="Arial" w:cs="Arial"/>
          <w:sz w:val="18"/>
          <w:szCs w:val="18"/>
        </w:rPr>
      </w:pPr>
      <w:r w:rsidRPr="008C24CB">
        <w:rPr>
          <w:rFonts w:ascii="Arial" w:hAnsi="Arial" w:cs="Arial"/>
          <w:sz w:val="18"/>
          <w:szCs w:val="18"/>
        </w:rPr>
        <w:t>be checked through the Criminal Records Bureau as appropriate to their role and be registered with the Independent Safeguarding Authority (from 2010 onwards)</w:t>
      </w:r>
    </w:p>
    <w:p w14:paraId="06AB6128" w14:textId="77777777" w:rsidR="008C24CB" w:rsidRPr="008C24CB" w:rsidRDefault="008C24CB" w:rsidP="008C24CB">
      <w:pPr>
        <w:numPr>
          <w:ilvl w:val="0"/>
          <w:numId w:val="8"/>
        </w:numPr>
        <w:rPr>
          <w:rFonts w:ascii="Arial" w:hAnsi="Arial" w:cs="Arial"/>
          <w:sz w:val="18"/>
          <w:szCs w:val="18"/>
        </w:rPr>
      </w:pPr>
      <w:r w:rsidRPr="008C24CB">
        <w:rPr>
          <w:rFonts w:ascii="Arial" w:hAnsi="Arial" w:cs="Arial"/>
          <w:sz w:val="18"/>
          <w:szCs w:val="18"/>
        </w:rPr>
        <w:t>be interviewed</w:t>
      </w:r>
    </w:p>
    <w:p w14:paraId="77BAE916" w14:textId="77777777" w:rsidR="008C24CB" w:rsidRPr="008C24CB" w:rsidRDefault="008C24CB" w:rsidP="008C24CB">
      <w:pPr>
        <w:rPr>
          <w:rFonts w:ascii="Arial" w:hAnsi="Arial" w:cs="Arial"/>
          <w:sz w:val="18"/>
          <w:szCs w:val="18"/>
        </w:rPr>
      </w:pPr>
    </w:p>
    <w:p w14:paraId="588CDB9D" w14:textId="77777777" w:rsidR="008C24CB" w:rsidRPr="008C24CB" w:rsidRDefault="008C24CB" w:rsidP="008C24CB">
      <w:pPr>
        <w:rPr>
          <w:rFonts w:ascii="Arial" w:hAnsi="Arial" w:cs="Arial"/>
          <w:sz w:val="18"/>
          <w:szCs w:val="18"/>
        </w:rPr>
      </w:pPr>
      <w:r w:rsidRPr="008C24CB">
        <w:rPr>
          <w:rFonts w:ascii="Arial" w:hAnsi="Arial" w:cs="Arial"/>
          <w:sz w:val="18"/>
          <w:szCs w:val="18"/>
        </w:rPr>
        <w:t xml:space="preserve">Safer recruitment guidance is available from: </w:t>
      </w:r>
      <w:hyperlink r:id="rId15" w:history="1">
        <w:r w:rsidRPr="008C24CB">
          <w:rPr>
            <w:rStyle w:val="Hyperlink"/>
            <w:rFonts w:ascii="Arial" w:hAnsi="Arial" w:cs="Arial"/>
            <w:sz w:val="18"/>
            <w:szCs w:val="18"/>
          </w:rPr>
          <w:t>http://www.cwdcouncil.org.uk/safeguarding/safer-recruitment/resources</w:t>
        </w:r>
      </w:hyperlink>
    </w:p>
    <w:p w14:paraId="2ED20228" w14:textId="77777777" w:rsidR="008C24CB" w:rsidRPr="008C24CB" w:rsidRDefault="008C24CB" w:rsidP="008C24CB">
      <w:pPr>
        <w:rPr>
          <w:rFonts w:ascii="Arial" w:hAnsi="Arial" w:cs="Arial"/>
          <w:sz w:val="18"/>
          <w:szCs w:val="18"/>
        </w:rPr>
      </w:pPr>
    </w:p>
    <w:p w14:paraId="49A9967E" w14:textId="77777777" w:rsidR="008C24CB" w:rsidRPr="008C24CB" w:rsidRDefault="008C24CB" w:rsidP="008C24CB">
      <w:pPr>
        <w:rPr>
          <w:rFonts w:ascii="Arial" w:hAnsi="Arial" w:cs="Arial"/>
          <w:sz w:val="18"/>
          <w:szCs w:val="18"/>
        </w:rPr>
      </w:pPr>
      <w:r w:rsidRPr="008C24CB">
        <w:rPr>
          <w:rFonts w:ascii="Arial" w:hAnsi="Arial" w:cs="Arial"/>
          <w:sz w:val="18"/>
          <w:szCs w:val="18"/>
        </w:rPr>
        <w:t>All new members of staff will undergo an induction that includes familiarisation with the setting’s safeguarding and child protection policy and identification of their own safeguarding and child protection training needs. I/All staff sign to confirm they have read and understood the child protection policy.</w:t>
      </w:r>
    </w:p>
    <w:p w14:paraId="09FF3113" w14:textId="77777777" w:rsidR="008C24CB" w:rsidRPr="008C24CB" w:rsidRDefault="008C24CB" w:rsidP="008C24CB">
      <w:pPr>
        <w:rPr>
          <w:rFonts w:ascii="Arial" w:hAnsi="Arial" w:cs="Arial"/>
          <w:b/>
          <w:sz w:val="18"/>
          <w:szCs w:val="18"/>
        </w:rPr>
      </w:pPr>
      <w:r w:rsidRPr="008C24CB">
        <w:rPr>
          <w:rFonts w:ascii="Arial" w:hAnsi="Arial" w:cs="Arial"/>
          <w:sz w:val="18"/>
          <w:szCs w:val="18"/>
        </w:rPr>
        <w:t xml:space="preserve"> </w:t>
      </w:r>
    </w:p>
    <w:p w14:paraId="1E0A5C74" w14:textId="77777777" w:rsidR="008C24CB" w:rsidRDefault="008C24CB" w:rsidP="008C24CB">
      <w:pPr>
        <w:rPr>
          <w:rFonts w:ascii="Arial" w:hAnsi="Arial" w:cs="Arial"/>
          <w:sz w:val="18"/>
          <w:szCs w:val="18"/>
        </w:rPr>
      </w:pPr>
    </w:p>
    <w:p w14:paraId="0E898A9C" w14:textId="77777777" w:rsidR="0054618D" w:rsidRDefault="0054618D" w:rsidP="008C24CB">
      <w:pPr>
        <w:rPr>
          <w:rFonts w:ascii="Arial" w:hAnsi="Arial" w:cs="Arial"/>
          <w:sz w:val="18"/>
          <w:szCs w:val="18"/>
        </w:rPr>
      </w:pPr>
    </w:p>
    <w:p w14:paraId="4D974C8D" w14:textId="77777777" w:rsidR="0054618D" w:rsidRPr="008C24CB" w:rsidRDefault="0054618D" w:rsidP="008C24CB">
      <w:pPr>
        <w:rPr>
          <w:rFonts w:ascii="Arial" w:hAnsi="Arial" w:cs="Arial"/>
          <w:sz w:val="18"/>
          <w:szCs w:val="18"/>
        </w:rPr>
      </w:pPr>
    </w:p>
    <w:p w14:paraId="40609ACF" w14:textId="77777777" w:rsidR="008C24CB" w:rsidRPr="008C24CB" w:rsidRDefault="008C24CB" w:rsidP="008C24CB">
      <w:pPr>
        <w:rPr>
          <w:rFonts w:ascii="Arial" w:hAnsi="Arial" w:cs="Arial"/>
          <w:sz w:val="18"/>
          <w:szCs w:val="18"/>
        </w:rPr>
      </w:pPr>
    </w:p>
    <w:p w14:paraId="551FCC04" w14:textId="77777777" w:rsidR="008C24CB" w:rsidRPr="008C24CB" w:rsidRDefault="008C24CB" w:rsidP="008C24CB">
      <w:pPr>
        <w:rPr>
          <w:rFonts w:ascii="Arial" w:hAnsi="Arial" w:cs="Arial"/>
          <w:b/>
          <w:sz w:val="18"/>
          <w:szCs w:val="18"/>
        </w:rPr>
      </w:pPr>
      <w:r w:rsidRPr="008C24CB">
        <w:rPr>
          <w:rFonts w:ascii="Arial" w:hAnsi="Arial" w:cs="Arial"/>
          <w:b/>
          <w:sz w:val="18"/>
          <w:szCs w:val="18"/>
        </w:rPr>
        <w:t>Safeguarding and Child Protection procedures</w:t>
      </w:r>
    </w:p>
    <w:p w14:paraId="3FE2A6F8" w14:textId="77777777" w:rsidR="008C24CB" w:rsidRPr="008C24CB" w:rsidRDefault="008C24CB" w:rsidP="008C24CB">
      <w:pPr>
        <w:rPr>
          <w:rFonts w:ascii="Arial" w:hAnsi="Arial" w:cs="Arial"/>
          <w:b/>
          <w:sz w:val="18"/>
          <w:szCs w:val="18"/>
        </w:rPr>
      </w:pPr>
    </w:p>
    <w:p w14:paraId="752C590C" w14:textId="77777777" w:rsidR="008C24CB" w:rsidRPr="008C24CB" w:rsidRDefault="008C24CB" w:rsidP="008C24CB">
      <w:pPr>
        <w:rPr>
          <w:rFonts w:ascii="Arial" w:hAnsi="Arial" w:cs="Arial"/>
          <w:b/>
          <w:sz w:val="18"/>
          <w:szCs w:val="18"/>
        </w:rPr>
      </w:pPr>
      <w:r w:rsidRPr="008C24CB">
        <w:rPr>
          <w:rFonts w:ascii="Arial" w:hAnsi="Arial" w:cs="Arial"/>
          <w:b/>
          <w:sz w:val="18"/>
          <w:szCs w:val="18"/>
        </w:rPr>
        <w:t>Recognising abuse</w:t>
      </w:r>
    </w:p>
    <w:p w14:paraId="41612336" w14:textId="77777777" w:rsidR="008C24CB" w:rsidRPr="008C24CB" w:rsidRDefault="008C24CB" w:rsidP="008C24CB">
      <w:pPr>
        <w:rPr>
          <w:rFonts w:ascii="Arial" w:hAnsi="Arial" w:cs="Arial"/>
          <w:sz w:val="18"/>
          <w:szCs w:val="18"/>
        </w:rPr>
      </w:pPr>
      <w:r w:rsidRPr="008C24CB">
        <w:rPr>
          <w:rFonts w:ascii="Arial" w:hAnsi="Arial" w:cs="Arial"/>
          <w:sz w:val="18"/>
          <w:szCs w:val="18"/>
        </w:rPr>
        <w:t xml:space="preserve">To ensure that our children are protected from harm, we need to understand what types of behaviour constitute abuse and neglect.  I/We will ensure all staff understands their responsibilities in being alert to indicators of abuse and their responsibility for referring any concerns to the designated person responsible for child protection.  </w:t>
      </w:r>
    </w:p>
    <w:p w14:paraId="4690A037" w14:textId="77777777" w:rsidR="008C24CB" w:rsidRPr="008C24CB" w:rsidRDefault="008C24CB" w:rsidP="008C24CB">
      <w:pPr>
        <w:rPr>
          <w:rFonts w:ascii="Arial" w:hAnsi="Arial" w:cs="Arial"/>
          <w:sz w:val="18"/>
          <w:szCs w:val="18"/>
        </w:rPr>
      </w:pPr>
    </w:p>
    <w:p w14:paraId="355F3067" w14:textId="77777777" w:rsidR="008C24CB" w:rsidRPr="008C24CB" w:rsidRDefault="008C24CB" w:rsidP="008C24CB">
      <w:pPr>
        <w:rPr>
          <w:rFonts w:ascii="Arial" w:hAnsi="Arial" w:cs="Arial"/>
          <w:sz w:val="18"/>
          <w:szCs w:val="18"/>
        </w:rPr>
      </w:pPr>
      <w:r w:rsidRPr="008C24CB">
        <w:rPr>
          <w:rFonts w:ascii="Arial" w:hAnsi="Arial" w:cs="Arial"/>
          <w:sz w:val="18"/>
          <w:szCs w:val="18"/>
        </w:rPr>
        <w:t>There are four categories of abuse: physical abuse, emotional abuse, sexual abuse and neglect.</w:t>
      </w:r>
    </w:p>
    <w:p w14:paraId="1FD0B1C4" w14:textId="77777777" w:rsidR="008C24CB" w:rsidRPr="008C24CB" w:rsidRDefault="008C24CB" w:rsidP="008C24CB">
      <w:pPr>
        <w:rPr>
          <w:rFonts w:ascii="Arial" w:hAnsi="Arial" w:cs="Arial"/>
          <w:b/>
          <w:sz w:val="18"/>
          <w:szCs w:val="18"/>
        </w:rPr>
      </w:pPr>
    </w:p>
    <w:p w14:paraId="24407795" w14:textId="77777777" w:rsidR="008C24CB" w:rsidRPr="008C24CB" w:rsidRDefault="008C24CB" w:rsidP="008C24CB">
      <w:pPr>
        <w:rPr>
          <w:rFonts w:ascii="Arial" w:hAnsi="Arial" w:cs="Arial"/>
          <w:b/>
          <w:sz w:val="18"/>
          <w:szCs w:val="18"/>
        </w:rPr>
      </w:pPr>
      <w:r w:rsidRPr="008C24CB">
        <w:rPr>
          <w:rFonts w:ascii="Arial" w:hAnsi="Arial" w:cs="Arial"/>
          <w:b/>
          <w:sz w:val="18"/>
          <w:szCs w:val="18"/>
        </w:rPr>
        <w:t>Physical abuse</w:t>
      </w:r>
    </w:p>
    <w:p w14:paraId="58385EA0" w14:textId="77777777" w:rsidR="008C24CB" w:rsidRPr="008C24CB" w:rsidRDefault="008C24CB" w:rsidP="008C24CB">
      <w:pPr>
        <w:rPr>
          <w:rFonts w:ascii="Arial" w:hAnsi="Arial" w:cs="Arial"/>
          <w:sz w:val="18"/>
          <w:szCs w:val="18"/>
        </w:rPr>
      </w:pPr>
      <w:r w:rsidRPr="008C24CB">
        <w:rPr>
          <w:rFonts w:ascii="Arial" w:hAnsi="Arial" w:cs="Arial"/>
          <w:sz w:val="18"/>
          <w:szCs w:val="18"/>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 (this used to be called Munchausen’s Syndrome by Proxy, but is now more usually referred to as fabricated or induced illness).</w:t>
      </w:r>
    </w:p>
    <w:p w14:paraId="0593159E" w14:textId="77777777" w:rsidR="008C24CB" w:rsidRPr="008C24CB" w:rsidRDefault="008C24CB" w:rsidP="008C24CB">
      <w:pPr>
        <w:rPr>
          <w:rFonts w:ascii="Arial" w:hAnsi="Arial" w:cs="Arial"/>
          <w:sz w:val="18"/>
          <w:szCs w:val="18"/>
        </w:rPr>
      </w:pPr>
    </w:p>
    <w:p w14:paraId="76B0FAAE" w14:textId="77777777" w:rsidR="008C24CB" w:rsidRPr="008C24CB" w:rsidRDefault="008C24CB" w:rsidP="008C24CB">
      <w:pPr>
        <w:rPr>
          <w:rFonts w:ascii="Arial" w:hAnsi="Arial" w:cs="Arial"/>
          <w:b/>
          <w:sz w:val="18"/>
          <w:szCs w:val="18"/>
        </w:rPr>
      </w:pPr>
      <w:r w:rsidRPr="008C24CB">
        <w:rPr>
          <w:rFonts w:ascii="Arial" w:hAnsi="Arial" w:cs="Arial"/>
          <w:b/>
          <w:sz w:val="18"/>
          <w:szCs w:val="18"/>
        </w:rPr>
        <w:t>Emotional abuse</w:t>
      </w:r>
    </w:p>
    <w:p w14:paraId="7E8DCC75" w14:textId="77777777" w:rsidR="008C24CB" w:rsidRPr="008C24CB" w:rsidRDefault="008C24CB" w:rsidP="008C24CB">
      <w:pPr>
        <w:rPr>
          <w:rFonts w:ascii="Arial" w:hAnsi="Arial" w:cs="Arial"/>
          <w:sz w:val="18"/>
          <w:szCs w:val="18"/>
        </w:rPr>
      </w:pPr>
      <w:r w:rsidRPr="008C24CB">
        <w:rPr>
          <w:rFonts w:ascii="Arial" w:hAnsi="Arial" w:cs="Arial"/>
          <w:sz w:val="18"/>
          <w:szCs w:val="18"/>
        </w:rPr>
        <w:t>Emotional abuse is the persistent emotional maltreatment of a child, such as to cause severe and persistent adverse effects on the child’s emotional development. It may involve conveying to children that they are worthless or unloved, inadequate or valued only for meeting the needs of another person. It may feature age – or developmentally-inappropriate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causing children frequently to feel frightened or in danger, or the exploitation or corruption of children. Some level of emotional abuse is involved in all types of maltreatment of a child, although it may occur alone.</w:t>
      </w:r>
    </w:p>
    <w:p w14:paraId="20E9B066" w14:textId="77777777" w:rsidR="008C24CB" w:rsidRPr="008C24CB" w:rsidRDefault="008C24CB" w:rsidP="008C24CB">
      <w:pPr>
        <w:rPr>
          <w:rFonts w:ascii="Arial" w:hAnsi="Arial" w:cs="Arial"/>
          <w:b/>
          <w:sz w:val="18"/>
          <w:szCs w:val="18"/>
        </w:rPr>
      </w:pPr>
    </w:p>
    <w:p w14:paraId="4020F153" w14:textId="77777777" w:rsidR="008C24CB" w:rsidRPr="008C24CB" w:rsidRDefault="008C24CB" w:rsidP="008C24CB">
      <w:pPr>
        <w:rPr>
          <w:rFonts w:ascii="Arial" w:hAnsi="Arial" w:cs="Arial"/>
          <w:b/>
          <w:sz w:val="18"/>
          <w:szCs w:val="18"/>
        </w:rPr>
      </w:pPr>
      <w:r w:rsidRPr="008C24CB">
        <w:rPr>
          <w:rFonts w:ascii="Arial" w:hAnsi="Arial" w:cs="Arial"/>
          <w:b/>
          <w:sz w:val="18"/>
          <w:szCs w:val="18"/>
        </w:rPr>
        <w:t>Sexual abuse</w:t>
      </w:r>
    </w:p>
    <w:p w14:paraId="4AD6E6CD" w14:textId="77777777" w:rsidR="008C24CB" w:rsidRPr="008C24CB" w:rsidRDefault="008C24CB" w:rsidP="008C24CB">
      <w:pPr>
        <w:rPr>
          <w:rFonts w:ascii="Arial" w:hAnsi="Arial" w:cs="Arial"/>
          <w:sz w:val="18"/>
          <w:szCs w:val="18"/>
        </w:rPr>
      </w:pPr>
      <w:r w:rsidRPr="008C24CB">
        <w:rPr>
          <w:rFonts w:ascii="Arial" w:hAnsi="Arial" w:cs="Arial"/>
          <w:sz w:val="18"/>
          <w:szCs w:val="18"/>
        </w:rPr>
        <w:t>Sexual abuse involves forcing or enticing a child or young person to take part in sexual activities, including prostitution, whether or not the child is aware of what is happening. The activities may involve physical contact, including penetrative and non-penetrative acts. They may include non-contact activities, such as involving children in looking at, or in the production of, pornographic material or watching sexual activities, or encouraging children to behave in sexually inappropriate ways.</w:t>
      </w:r>
    </w:p>
    <w:p w14:paraId="316124A9" w14:textId="77777777" w:rsidR="008C24CB" w:rsidRPr="008C24CB" w:rsidRDefault="008C24CB" w:rsidP="008C24CB">
      <w:pPr>
        <w:tabs>
          <w:tab w:val="left" w:pos="6000"/>
        </w:tabs>
        <w:rPr>
          <w:rFonts w:ascii="Arial" w:hAnsi="Arial" w:cs="Arial"/>
          <w:sz w:val="18"/>
          <w:szCs w:val="18"/>
        </w:rPr>
      </w:pPr>
      <w:r w:rsidRPr="008C24CB">
        <w:rPr>
          <w:rFonts w:ascii="Arial" w:hAnsi="Arial" w:cs="Arial"/>
          <w:sz w:val="18"/>
          <w:szCs w:val="18"/>
        </w:rPr>
        <w:tab/>
      </w:r>
    </w:p>
    <w:p w14:paraId="76C8273B" w14:textId="77777777" w:rsidR="008C24CB" w:rsidRPr="008C24CB" w:rsidRDefault="008C24CB" w:rsidP="008C24CB">
      <w:pPr>
        <w:rPr>
          <w:rFonts w:ascii="Arial" w:hAnsi="Arial" w:cs="Arial"/>
          <w:b/>
          <w:sz w:val="18"/>
          <w:szCs w:val="18"/>
        </w:rPr>
      </w:pPr>
      <w:r w:rsidRPr="008C24CB">
        <w:rPr>
          <w:rFonts w:ascii="Arial" w:hAnsi="Arial" w:cs="Arial"/>
          <w:b/>
          <w:sz w:val="18"/>
          <w:szCs w:val="18"/>
        </w:rPr>
        <w:t>Neglect</w:t>
      </w:r>
    </w:p>
    <w:p w14:paraId="7795F957" w14:textId="77777777" w:rsidR="008C24CB" w:rsidRPr="008C24CB" w:rsidRDefault="008C24CB" w:rsidP="008C24CB">
      <w:pPr>
        <w:rPr>
          <w:rFonts w:ascii="Arial" w:hAnsi="Arial" w:cs="Arial"/>
          <w:sz w:val="18"/>
          <w:szCs w:val="18"/>
        </w:rPr>
      </w:pPr>
      <w:r w:rsidRPr="008C24CB">
        <w:rPr>
          <w:rFonts w:ascii="Arial" w:hAnsi="Arial" w:cs="Arial"/>
          <w:sz w:val="18"/>
          <w:szCs w:val="18"/>
        </w:rPr>
        <w:t>Neglect is the persistent failure to meet a child’s basic physical and/or psychological needs, likely to result in the serious impairment of the child’s health or development. Neglect may occur during pregnancy as a result of maternal substance misuse. Once a child is born, neglect may involve a parent or carer failing to provide adequate food and clothing or shelter, including exclusion from home or abandonment; failing to protect a child from physical and emotional harm or danger; failure to ensure adequate supervision, including the use of inadequate care-takers; or the failure to ensure access to appropriate medical care or treatment. It may also include neglect of, or unresponsiveness to, a child’s basic emotional needs.</w:t>
      </w:r>
    </w:p>
    <w:p w14:paraId="4F8B88FF" w14:textId="77777777" w:rsidR="008C24CB" w:rsidRPr="008C24CB" w:rsidRDefault="002C4198" w:rsidP="008C24CB">
      <w:pPr>
        <w:rPr>
          <w:rFonts w:ascii="Arial" w:hAnsi="Arial" w:cs="Arial"/>
          <w:sz w:val="18"/>
          <w:szCs w:val="18"/>
        </w:rPr>
      </w:pPr>
      <w:hyperlink r:id="rId16" w:history="1">
        <w:r w:rsidR="008C24CB" w:rsidRPr="008C24CB">
          <w:rPr>
            <w:rStyle w:val="Hyperlink"/>
            <w:rFonts w:ascii="Arial" w:hAnsi="Arial" w:cs="Arial"/>
            <w:sz w:val="18"/>
            <w:szCs w:val="18"/>
          </w:rPr>
          <w:t>(Definitions taken from Working Together to Safeguard Children)</w:t>
        </w:r>
      </w:hyperlink>
    </w:p>
    <w:p w14:paraId="37138B5C" w14:textId="77777777" w:rsidR="008C24CB" w:rsidRPr="008C24CB" w:rsidRDefault="008C24CB" w:rsidP="008C24CB">
      <w:pPr>
        <w:rPr>
          <w:rFonts w:ascii="Arial" w:hAnsi="Arial" w:cs="Arial"/>
          <w:sz w:val="18"/>
          <w:szCs w:val="18"/>
        </w:rPr>
      </w:pPr>
    </w:p>
    <w:p w14:paraId="03D61168" w14:textId="77777777" w:rsidR="008C24CB" w:rsidRPr="008C24CB" w:rsidRDefault="008C24CB" w:rsidP="008C24CB">
      <w:pPr>
        <w:rPr>
          <w:rFonts w:ascii="Arial" w:hAnsi="Arial" w:cs="Arial"/>
          <w:b/>
          <w:sz w:val="18"/>
          <w:szCs w:val="18"/>
        </w:rPr>
      </w:pPr>
      <w:r w:rsidRPr="008C24CB">
        <w:rPr>
          <w:rFonts w:ascii="Arial" w:hAnsi="Arial" w:cs="Arial"/>
          <w:b/>
          <w:sz w:val="18"/>
          <w:szCs w:val="18"/>
        </w:rPr>
        <w:t>Indicators of abuse and what you might see</w:t>
      </w:r>
    </w:p>
    <w:p w14:paraId="4666731C" w14:textId="77777777" w:rsidR="008C24CB" w:rsidRPr="008C24CB" w:rsidRDefault="008C24CB" w:rsidP="008C24CB">
      <w:pPr>
        <w:rPr>
          <w:rFonts w:ascii="Arial" w:hAnsi="Arial" w:cs="Arial"/>
          <w:sz w:val="18"/>
          <w:szCs w:val="18"/>
        </w:rPr>
      </w:pPr>
      <w:r w:rsidRPr="008C24CB">
        <w:rPr>
          <w:rFonts w:ascii="Arial" w:hAnsi="Arial" w:cs="Arial"/>
          <w:sz w:val="18"/>
          <w:szCs w:val="18"/>
        </w:rPr>
        <w:t xml:space="preserve">It is vital that staff are aware of the range of behavioural indicators of abuse and report any concerns to the designated person.  I/we are aware that it is my/our responsibility to report concerns. It is not my/your responsibility to investigate or decide whether a child has been abused. </w:t>
      </w:r>
    </w:p>
    <w:p w14:paraId="635AD914" w14:textId="77777777" w:rsidR="008C24CB" w:rsidRPr="008C24CB" w:rsidRDefault="008C24CB" w:rsidP="008C24CB">
      <w:pPr>
        <w:rPr>
          <w:rFonts w:ascii="Arial" w:hAnsi="Arial" w:cs="Arial"/>
          <w:sz w:val="18"/>
          <w:szCs w:val="18"/>
        </w:rPr>
      </w:pPr>
    </w:p>
    <w:p w14:paraId="2F46C14A" w14:textId="77777777" w:rsidR="008C24CB" w:rsidRPr="008C24CB" w:rsidRDefault="008C24CB" w:rsidP="008C24CB">
      <w:pPr>
        <w:rPr>
          <w:rFonts w:ascii="Arial" w:hAnsi="Arial" w:cs="Arial"/>
          <w:sz w:val="18"/>
          <w:szCs w:val="18"/>
        </w:rPr>
      </w:pPr>
      <w:r w:rsidRPr="008C24CB">
        <w:rPr>
          <w:rFonts w:ascii="Arial" w:hAnsi="Arial" w:cs="Arial"/>
          <w:sz w:val="18"/>
          <w:szCs w:val="18"/>
        </w:rPr>
        <w:t>A child who is being abused and/or neglected may:</w:t>
      </w:r>
    </w:p>
    <w:p w14:paraId="4871F25F" w14:textId="77777777" w:rsidR="008C24CB" w:rsidRPr="008C24CB" w:rsidRDefault="008C24CB" w:rsidP="008C24CB">
      <w:pPr>
        <w:rPr>
          <w:rFonts w:ascii="Arial" w:hAnsi="Arial" w:cs="Arial"/>
          <w:sz w:val="18"/>
          <w:szCs w:val="18"/>
        </w:rPr>
      </w:pPr>
    </w:p>
    <w:p w14:paraId="566C1315" w14:textId="77777777" w:rsidR="008C24CB" w:rsidRPr="008C24CB" w:rsidRDefault="008C24CB" w:rsidP="008C24CB">
      <w:pPr>
        <w:numPr>
          <w:ilvl w:val="0"/>
          <w:numId w:val="12"/>
        </w:numPr>
        <w:rPr>
          <w:rFonts w:ascii="Arial" w:hAnsi="Arial" w:cs="Arial"/>
          <w:sz w:val="18"/>
          <w:szCs w:val="18"/>
        </w:rPr>
      </w:pPr>
      <w:r w:rsidRPr="008C24CB">
        <w:rPr>
          <w:rFonts w:ascii="Arial" w:hAnsi="Arial" w:cs="Arial"/>
          <w:sz w:val="18"/>
          <w:szCs w:val="18"/>
        </w:rPr>
        <w:t>have bruises, bleeding, burns, fractures or other injuries</w:t>
      </w:r>
    </w:p>
    <w:p w14:paraId="0B24EE0A" w14:textId="77777777" w:rsidR="008C24CB" w:rsidRPr="008C24CB" w:rsidRDefault="008C24CB" w:rsidP="008C24CB">
      <w:pPr>
        <w:numPr>
          <w:ilvl w:val="0"/>
          <w:numId w:val="12"/>
        </w:numPr>
        <w:rPr>
          <w:rFonts w:ascii="Arial" w:hAnsi="Arial" w:cs="Arial"/>
          <w:sz w:val="18"/>
          <w:szCs w:val="18"/>
        </w:rPr>
      </w:pPr>
      <w:r w:rsidRPr="008C24CB">
        <w:rPr>
          <w:rFonts w:ascii="Arial" w:hAnsi="Arial" w:cs="Arial"/>
          <w:sz w:val="18"/>
          <w:szCs w:val="18"/>
        </w:rPr>
        <w:t>show signs of pain or discomfort</w:t>
      </w:r>
    </w:p>
    <w:p w14:paraId="22CCAE35" w14:textId="77777777" w:rsidR="008C24CB" w:rsidRPr="008C24CB" w:rsidRDefault="008C24CB" w:rsidP="008C24CB">
      <w:pPr>
        <w:numPr>
          <w:ilvl w:val="0"/>
          <w:numId w:val="10"/>
        </w:numPr>
        <w:rPr>
          <w:rFonts w:ascii="Arial" w:hAnsi="Arial" w:cs="Arial"/>
          <w:sz w:val="18"/>
          <w:szCs w:val="18"/>
        </w:rPr>
      </w:pPr>
      <w:r w:rsidRPr="008C24CB">
        <w:rPr>
          <w:rFonts w:ascii="Arial" w:hAnsi="Arial" w:cs="Arial"/>
          <w:sz w:val="18"/>
          <w:szCs w:val="18"/>
        </w:rPr>
        <w:t>look unkempt and uncared for</w:t>
      </w:r>
    </w:p>
    <w:p w14:paraId="2143E00D" w14:textId="77777777" w:rsidR="008C24CB" w:rsidRPr="008C24CB" w:rsidRDefault="008C24CB" w:rsidP="008C24CB">
      <w:pPr>
        <w:numPr>
          <w:ilvl w:val="0"/>
          <w:numId w:val="10"/>
        </w:numPr>
        <w:rPr>
          <w:rFonts w:ascii="Arial" w:hAnsi="Arial" w:cs="Arial"/>
          <w:sz w:val="18"/>
          <w:szCs w:val="18"/>
        </w:rPr>
      </w:pPr>
      <w:r w:rsidRPr="008C24CB">
        <w:rPr>
          <w:rFonts w:ascii="Arial" w:hAnsi="Arial" w:cs="Arial"/>
          <w:sz w:val="18"/>
          <w:szCs w:val="18"/>
        </w:rPr>
        <w:t>change their eating habits</w:t>
      </w:r>
    </w:p>
    <w:p w14:paraId="43F7206C" w14:textId="77777777" w:rsidR="008C24CB" w:rsidRPr="008C24CB" w:rsidRDefault="008C24CB" w:rsidP="008C24CB">
      <w:pPr>
        <w:numPr>
          <w:ilvl w:val="0"/>
          <w:numId w:val="10"/>
        </w:numPr>
        <w:rPr>
          <w:rFonts w:ascii="Arial" w:hAnsi="Arial" w:cs="Arial"/>
          <w:sz w:val="18"/>
          <w:szCs w:val="18"/>
        </w:rPr>
      </w:pPr>
      <w:r w:rsidRPr="008C24CB">
        <w:rPr>
          <w:rFonts w:ascii="Arial" w:hAnsi="Arial" w:cs="Arial"/>
          <w:sz w:val="18"/>
          <w:szCs w:val="18"/>
        </w:rPr>
        <w:t>have difficulty in making or sustaining friendships</w:t>
      </w:r>
    </w:p>
    <w:p w14:paraId="7AA3B6EF" w14:textId="77777777" w:rsidR="008C24CB" w:rsidRPr="008C24CB" w:rsidRDefault="008C24CB" w:rsidP="008C24CB">
      <w:pPr>
        <w:numPr>
          <w:ilvl w:val="0"/>
          <w:numId w:val="10"/>
        </w:numPr>
        <w:rPr>
          <w:rFonts w:ascii="Arial" w:hAnsi="Arial" w:cs="Arial"/>
          <w:sz w:val="18"/>
          <w:szCs w:val="18"/>
        </w:rPr>
      </w:pPr>
      <w:r w:rsidRPr="008C24CB">
        <w:rPr>
          <w:rFonts w:ascii="Arial" w:hAnsi="Arial" w:cs="Arial"/>
          <w:sz w:val="18"/>
          <w:szCs w:val="18"/>
        </w:rPr>
        <w:t>appear fearful</w:t>
      </w:r>
    </w:p>
    <w:p w14:paraId="75ADD7A5" w14:textId="77777777" w:rsidR="008C24CB" w:rsidRPr="008C24CB" w:rsidRDefault="008C24CB" w:rsidP="008C24CB">
      <w:pPr>
        <w:numPr>
          <w:ilvl w:val="0"/>
          <w:numId w:val="10"/>
        </w:numPr>
        <w:rPr>
          <w:rFonts w:ascii="Arial" w:hAnsi="Arial" w:cs="Arial"/>
          <w:sz w:val="18"/>
          <w:szCs w:val="18"/>
        </w:rPr>
      </w:pPr>
      <w:r w:rsidRPr="008C24CB">
        <w:rPr>
          <w:rFonts w:ascii="Arial" w:hAnsi="Arial" w:cs="Arial"/>
          <w:sz w:val="18"/>
          <w:szCs w:val="18"/>
        </w:rPr>
        <w:t>be reckless with regard to their own or other’s safety</w:t>
      </w:r>
    </w:p>
    <w:p w14:paraId="2936D9A4" w14:textId="77777777" w:rsidR="008C24CB" w:rsidRPr="008C24CB" w:rsidRDefault="008C24CB" w:rsidP="008C24CB">
      <w:pPr>
        <w:numPr>
          <w:ilvl w:val="0"/>
          <w:numId w:val="10"/>
        </w:numPr>
        <w:rPr>
          <w:rFonts w:ascii="Arial" w:hAnsi="Arial" w:cs="Arial"/>
          <w:sz w:val="18"/>
          <w:szCs w:val="18"/>
        </w:rPr>
      </w:pPr>
      <w:r w:rsidRPr="008C24CB">
        <w:rPr>
          <w:rFonts w:ascii="Arial" w:hAnsi="Arial" w:cs="Arial"/>
          <w:sz w:val="18"/>
          <w:szCs w:val="18"/>
        </w:rPr>
        <w:t>self-harm</w:t>
      </w:r>
    </w:p>
    <w:p w14:paraId="3848366E" w14:textId="77777777" w:rsidR="008C24CB" w:rsidRPr="008C24CB" w:rsidRDefault="008C24CB" w:rsidP="008C24CB">
      <w:pPr>
        <w:numPr>
          <w:ilvl w:val="0"/>
          <w:numId w:val="10"/>
        </w:numPr>
        <w:rPr>
          <w:rFonts w:ascii="Arial" w:hAnsi="Arial" w:cs="Arial"/>
          <w:sz w:val="18"/>
          <w:szCs w:val="18"/>
        </w:rPr>
      </w:pPr>
      <w:r w:rsidRPr="008C24CB">
        <w:rPr>
          <w:rFonts w:ascii="Arial" w:hAnsi="Arial" w:cs="Arial"/>
          <w:sz w:val="18"/>
          <w:szCs w:val="18"/>
        </w:rPr>
        <w:t>frequently be absent or arrive late</w:t>
      </w:r>
    </w:p>
    <w:p w14:paraId="455CE93C" w14:textId="77777777" w:rsidR="008C24CB" w:rsidRPr="008C24CB" w:rsidRDefault="008C24CB" w:rsidP="008C24CB">
      <w:pPr>
        <w:numPr>
          <w:ilvl w:val="0"/>
          <w:numId w:val="10"/>
        </w:numPr>
        <w:rPr>
          <w:rFonts w:ascii="Arial" w:hAnsi="Arial" w:cs="Arial"/>
          <w:sz w:val="18"/>
          <w:szCs w:val="18"/>
        </w:rPr>
      </w:pPr>
      <w:r w:rsidRPr="008C24CB">
        <w:rPr>
          <w:rFonts w:ascii="Arial" w:hAnsi="Arial" w:cs="Arial"/>
          <w:sz w:val="18"/>
          <w:szCs w:val="18"/>
        </w:rPr>
        <w:t>show signs of not wanting to go home</w:t>
      </w:r>
    </w:p>
    <w:p w14:paraId="186C8362" w14:textId="77777777" w:rsidR="008C24CB" w:rsidRPr="008C24CB" w:rsidRDefault="008C24CB" w:rsidP="008C24CB">
      <w:pPr>
        <w:numPr>
          <w:ilvl w:val="0"/>
          <w:numId w:val="10"/>
        </w:numPr>
        <w:rPr>
          <w:rFonts w:ascii="Arial" w:hAnsi="Arial" w:cs="Arial"/>
          <w:sz w:val="18"/>
          <w:szCs w:val="18"/>
        </w:rPr>
      </w:pPr>
      <w:r w:rsidRPr="008C24CB">
        <w:rPr>
          <w:rFonts w:ascii="Arial" w:hAnsi="Arial" w:cs="Arial"/>
          <w:sz w:val="18"/>
          <w:szCs w:val="18"/>
        </w:rPr>
        <w:t>display a change in behaviour – from quiet to aggressive, or happy-go-lucky to withdrawn</w:t>
      </w:r>
    </w:p>
    <w:p w14:paraId="15F8FF40" w14:textId="77777777" w:rsidR="008C24CB" w:rsidRPr="008C24CB" w:rsidRDefault="008C24CB" w:rsidP="008C24CB">
      <w:pPr>
        <w:numPr>
          <w:ilvl w:val="0"/>
          <w:numId w:val="10"/>
        </w:numPr>
        <w:rPr>
          <w:rFonts w:ascii="Arial" w:hAnsi="Arial" w:cs="Arial"/>
          <w:sz w:val="18"/>
          <w:szCs w:val="18"/>
        </w:rPr>
      </w:pPr>
      <w:r w:rsidRPr="008C24CB">
        <w:rPr>
          <w:rFonts w:ascii="Arial" w:hAnsi="Arial" w:cs="Arial"/>
          <w:sz w:val="18"/>
          <w:szCs w:val="18"/>
        </w:rPr>
        <w:t>become disinterested in play activities</w:t>
      </w:r>
    </w:p>
    <w:p w14:paraId="0C64FA04" w14:textId="77777777" w:rsidR="008C24CB" w:rsidRPr="008C24CB" w:rsidRDefault="008C24CB" w:rsidP="008C24CB">
      <w:pPr>
        <w:numPr>
          <w:ilvl w:val="0"/>
          <w:numId w:val="10"/>
        </w:numPr>
        <w:rPr>
          <w:rFonts w:ascii="Arial" w:hAnsi="Arial" w:cs="Arial"/>
          <w:sz w:val="18"/>
          <w:szCs w:val="18"/>
        </w:rPr>
      </w:pPr>
      <w:r w:rsidRPr="008C24CB">
        <w:rPr>
          <w:rFonts w:ascii="Arial" w:hAnsi="Arial" w:cs="Arial"/>
          <w:sz w:val="18"/>
          <w:szCs w:val="18"/>
        </w:rPr>
        <w:t>be constantly tired or preoccupied</w:t>
      </w:r>
    </w:p>
    <w:p w14:paraId="18D83509" w14:textId="77777777" w:rsidR="008C24CB" w:rsidRPr="008C24CB" w:rsidRDefault="008C24CB" w:rsidP="008C24CB">
      <w:pPr>
        <w:numPr>
          <w:ilvl w:val="0"/>
          <w:numId w:val="10"/>
        </w:numPr>
        <w:rPr>
          <w:rFonts w:ascii="Arial" w:hAnsi="Arial" w:cs="Arial"/>
          <w:sz w:val="18"/>
          <w:szCs w:val="18"/>
        </w:rPr>
      </w:pPr>
      <w:r w:rsidRPr="008C24CB">
        <w:rPr>
          <w:rFonts w:ascii="Arial" w:hAnsi="Arial" w:cs="Arial"/>
          <w:sz w:val="18"/>
          <w:szCs w:val="18"/>
        </w:rPr>
        <w:t>be wary of physical contact</w:t>
      </w:r>
    </w:p>
    <w:p w14:paraId="39775BFB" w14:textId="77777777" w:rsidR="008C24CB" w:rsidRPr="008C24CB" w:rsidRDefault="008C24CB" w:rsidP="008C24CB">
      <w:pPr>
        <w:numPr>
          <w:ilvl w:val="0"/>
          <w:numId w:val="10"/>
        </w:numPr>
        <w:rPr>
          <w:rFonts w:ascii="Arial" w:hAnsi="Arial" w:cs="Arial"/>
          <w:sz w:val="18"/>
          <w:szCs w:val="18"/>
        </w:rPr>
      </w:pPr>
      <w:r w:rsidRPr="008C24CB">
        <w:rPr>
          <w:rFonts w:ascii="Arial" w:hAnsi="Arial" w:cs="Arial"/>
          <w:sz w:val="18"/>
          <w:szCs w:val="18"/>
        </w:rPr>
        <w:t>display sexual knowledge or behaviour beyond that normally expected for their age.</w:t>
      </w:r>
    </w:p>
    <w:p w14:paraId="3310917D" w14:textId="77777777" w:rsidR="008C24CB" w:rsidRPr="008C24CB" w:rsidRDefault="008C24CB" w:rsidP="008C24CB">
      <w:pPr>
        <w:rPr>
          <w:rFonts w:ascii="Arial" w:hAnsi="Arial" w:cs="Arial"/>
          <w:sz w:val="18"/>
          <w:szCs w:val="18"/>
        </w:rPr>
      </w:pPr>
    </w:p>
    <w:p w14:paraId="1DAA3211" w14:textId="77777777" w:rsidR="008C24CB" w:rsidRPr="008C24CB" w:rsidRDefault="008C24CB" w:rsidP="008C24CB">
      <w:pPr>
        <w:rPr>
          <w:rFonts w:ascii="Arial" w:hAnsi="Arial" w:cs="Arial"/>
          <w:sz w:val="18"/>
          <w:szCs w:val="18"/>
        </w:rPr>
      </w:pPr>
      <w:r w:rsidRPr="008C24CB">
        <w:rPr>
          <w:rFonts w:ascii="Arial" w:hAnsi="Arial" w:cs="Arial"/>
          <w:sz w:val="18"/>
          <w:szCs w:val="18"/>
        </w:rPr>
        <w:t>Individual indicators will rarely, in isolation, provide conclusive evidence of abuse. They will be viewed as part of a jigsaw, and each small piece of information will help the Designated Safeguarding Person to decide how to proceed. It is very important that you report your concerns – you do not need ‘absolute proof’ that the child is at risk.</w:t>
      </w:r>
    </w:p>
    <w:p w14:paraId="254F7EDC" w14:textId="77777777" w:rsidR="008C24CB" w:rsidRPr="008C24CB" w:rsidRDefault="008C24CB" w:rsidP="008C24CB">
      <w:pPr>
        <w:rPr>
          <w:rFonts w:ascii="Arial" w:hAnsi="Arial" w:cs="Arial"/>
          <w:sz w:val="18"/>
          <w:szCs w:val="18"/>
        </w:rPr>
      </w:pPr>
    </w:p>
    <w:p w14:paraId="75C278BD" w14:textId="77777777" w:rsidR="008C24CB" w:rsidRPr="008C24CB" w:rsidRDefault="008C24CB" w:rsidP="008C24CB">
      <w:pPr>
        <w:rPr>
          <w:rFonts w:ascii="Arial" w:hAnsi="Arial" w:cs="Arial"/>
          <w:b/>
          <w:sz w:val="18"/>
          <w:szCs w:val="18"/>
        </w:rPr>
      </w:pPr>
      <w:r w:rsidRPr="008C24CB">
        <w:rPr>
          <w:rFonts w:ascii="Arial" w:hAnsi="Arial" w:cs="Arial"/>
          <w:b/>
          <w:sz w:val="18"/>
          <w:szCs w:val="18"/>
        </w:rPr>
        <w:t>Taking action</w:t>
      </w:r>
    </w:p>
    <w:p w14:paraId="409EDB0E" w14:textId="77777777" w:rsidR="008C24CB" w:rsidRPr="008C24CB" w:rsidRDefault="008C24CB" w:rsidP="008C24CB">
      <w:pPr>
        <w:rPr>
          <w:rFonts w:ascii="Arial" w:hAnsi="Arial" w:cs="Arial"/>
          <w:sz w:val="18"/>
          <w:szCs w:val="18"/>
        </w:rPr>
      </w:pPr>
      <w:r w:rsidRPr="008C24CB">
        <w:rPr>
          <w:rFonts w:ascii="Arial" w:hAnsi="Arial" w:cs="Arial"/>
          <w:sz w:val="18"/>
          <w:szCs w:val="18"/>
        </w:rPr>
        <w:t>Key points to remember for taking action are:</w:t>
      </w:r>
    </w:p>
    <w:p w14:paraId="29466D3F" w14:textId="77777777" w:rsidR="008C24CB" w:rsidRPr="008C24CB" w:rsidRDefault="008C24CB" w:rsidP="008C24CB">
      <w:pPr>
        <w:numPr>
          <w:ilvl w:val="0"/>
          <w:numId w:val="11"/>
        </w:numPr>
        <w:rPr>
          <w:rFonts w:ascii="Arial" w:hAnsi="Arial" w:cs="Arial"/>
          <w:sz w:val="18"/>
          <w:szCs w:val="18"/>
        </w:rPr>
      </w:pPr>
      <w:r w:rsidRPr="008C24CB">
        <w:rPr>
          <w:rFonts w:ascii="Arial" w:hAnsi="Arial" w:cs="Arial"/>
          <w:sz w:val="18"/>
          <w:szCs w:val="18"/>
        </w:rPr>
        <w:t>in an emergency take the action necessary to help the child, for example, call 999</w:t>
      </w:r>
    </w:p>
    <w:p w14:paraId="0DD9D678" w14:textId="77777777" w:rsidR="008C24CB" w:rsidRPr="008C24CB" w:rsidRDefault="008C24CB" w:rsidP="008C24CB">
      <w:pPr>
        <w:numPr>
          <w:ilvl w:val="0"/>
          <w:numId w:val="11"/>
        </w:numPr>
        <w:rPr>
          <w:rFonts w:ascii="Arial" w:hAnsi="Arial" w:cs="Arial"/>
          <w:sz w:val="18"/>
          <w:szCs w:val="18"/>
        </w:rPr>
      </w:pPr>
      <w:r w:rsidRPr="008C24CB">
        <w:rPr>
          <w:rFonts w:ascii="Arial" w:hAnsi="Arial" w:cs="Arial"/>
          <w:sz w:val="18"/>
          <w:szCs w:val="18"/>
        </w:rPr>
        <w:t>report your concern to the Designated Safeguarding Person immediately</w:t>
      </w:r>
    </w:p>
    <w:p w14:paraId="79055F21" w14:textId="77777777" w:rsidR="008C24CB" w:rsidRPr="008C24CB" w:rsidRDefault="008C24CB" w:rsidP="008C24CB">
      <w:pPr>
        <w:numPr>
          <w:ilvl w:val="0"/>
          <w:numId w:val="11"/>
        </w:numPr>
        <w:rPr>
          <w:rFonts w:ascii="Arial" w:hAnsi="Arial" w:cs="Arial"/>
          <w:sz w:val="18"/>
          <w:szCs w:val="18"/>
        </w:rPr>
      </w:pPr>
      <w:r w:rsidRPr="008C24CB">
        <w:rPr>
          <w:rFonts w:ascii="Arial" w:hAnsi="Arial" w:cs="Arial"/>
          <w:sz w:val="18"/>
          <w:szCs w:val="18"/>
        </w:rPr>
        <w:t>if the Designated Safeguarding Person is not available, ensure the information is shared with the most senior person in the setting that day and ensure action is taken to report the concern to children’s social care</w:t>
      </w:r>
    </w:p>
    <w:p w14:paraId="5E1F7544" w14:textId="77777777" w:rsidR="008C24CB" w:rsidRPr="008C24CB" w:rsidRDefault="008C24CB" w:rsidP="008C24CB">
      <w:pPr>
        <w:numPr>
          <w:ilvl w:val="0"/>
          <w:numId w:val="11"/>
        </w:numPr>
        <w:rPr>
          <w:rFonts w:ascii="Arial" w:hAnsi="Arial" w:cs="Arial"/>
          <w:sz w:val="18"/>
          <w:szCs w:val="18"/>
        </w:rPr>
      </w:pPr>
      <w:r w:rsidRPr="008C24CB">
        <w:rPr>
          <w:rFonts w:ascii="Arial" w:hAnsi="Arial" w:cs="Arial"/>
          <w:sz w:val="18"/>
          <w:szCs w:val="18"/>
        </w:rPr>
        <w:t>do not start your own investigation</w:t>
      </w:r>
    </w:p>
    <w:p w14:paraId="77E28A57" w14:textId="77777777" w:rsidR="008C24CB" w:rsidRPr="008C24CB" w:rsidRDefault="008C24CB" w:rsidP="008C24CB">
      <w:pPr>
        <w:numPr>
          <w:ilvl w:val="0"/>
          <w:numId w:val="11"/>
        </w:numPr>
        <w:rPr>
          <w:rFonts w:ascii="Arial" w:hAnsi="Arial" w:cs="Arial"/>
          <w:sz w:val="18"/>
          <w:szCs w:val="18"/>
        </w:rPr>
      </w:pPr>
      <w:r w:rsidRPr="008C24CB">
        <w:rPr>
          <w:rFonts w:ascii="Arial" w:hAnsi="Arial" w:cs="Arial"/>
          <w:sz w:val="18"/>
          <w:szCs w:val="18"/>
        </w:rPr>
        <w:t>share information on a need-to-know basis only – do not discuss the issue with colleagues, friends or family</w:t>
      </w:r>
    </w:p>
    <w:p w14:paraId="48E2273D" w14:textId="77777777" w:rsidR="008C24CB" w:rsidRPr="008C24CB" w:rsidRDefault="008C24CB" w:rsidP="008C24CB">
      <w:pPr>
        <w:numPr>
          <w:ilvl w:val="0"/>
          <w:numId w:val="11"/>
        </w:numPr>
        <w:rPr>
          <w:rFonts w:ascii="Arial" w:hAnsi="Arial" w:cs="Arial"/>
          <w:sz w:val="18"/>
          <w:szCs w:val="18"/>
        </w:rPr>
      </w:pPr>
      <w:r w:rsidRPr="008C24CB">
        <w:rPr>
          <w:rFonts w:ascii="Arial" w:hAnsi="Arial" w:cs="Arial"/>
          <w:sz w:val="18"/>
          <w:szCs w:val="18"/>
        </w:rPr>
        <w:t>complete a record of concern about children, even where there is no need to refer the matter immediately (dated and signed on each page)</w:t>
      </w:r>
    </w:p>
    <w:p w14:paraId="27081DE9" w14:textId="77777777" w:rsidR="008C24CB" w:rsidRPr="008C24CB" w:rsidRDefault="008C24CB" w:rsidP="008C24CB">
      <w:pPr>
        <w:numPr>
          <w:ilvl w:val="0"/>
          <w:numId w:val="11"/>
        </w:numPr>
        <w:rPr>
          <w:rFonts w:ascii="Arial" w:hAnsi="Arial" w:cs="Arial"/>
          <w:sz w:val="18"/>
          <w:szCs w:val="18"/>
        </w:rPr>
      </w:pPr>
      <w:r w:rsidRPr="008C24CB">
        <w:rPr>
          <w:rFonts w:ascii="Arial" w:hAnsi="Arial" w:cs="Arial"/>
          <w:sz w:val="18"/>
          <w:szCs w:val="18"/>
        </w:rPr>
        <w:t>seek support for yourself if you are distressed.</w:t>
      </w:r>
    </w:p>
    <w:p w14:paraId="7D7049CF" w14:textId="77777777" w:rsidR="008C24CB" w:rsidRPr="008C24CB" w:rsidRDefault="008C24CB" w:rsidP="008C24CB">
      <w:pPr>
        <w:rPr>
          <w:rFonts w:ascii="Arial" w:eastAsia="Batang" w:hAnsi="Arial" w:cs="Arial"/>
          <w:sz w:val="18"/>
          <w:szCs w:val="18"/>
        </w:rPr>
      </w:pPr>
    </w:p>
    <w:p w14:paraId="57CC860E" w14:textId="77777777" w:rsidR="008C24CB" w:rsidRPr="008C24CB" w:rsidRDefault="008C24CB" w:rsidP="008C24CB">
      <w:pPr>
        <w:pStyle w:val="BodyText"/>
        <w:rPr>
          <w:b/>
          <w:bCs/>
          <w:sz w:val="18"/>
          <w:szCs w:val="18"/>
        </w:rPr>
      </w:pPr>
      <w:r w:rsidRPr="008C24CB">
        <w:rPr>
          <w:b/>
          <w:bCs/>
          <w:sz w:val="18"/>
          <w:szCs w:val="18"/>
        </w:rPr>
        <w:t>Parental partnership</w:t>
      </w:r>
    </w:p>
    <w:p w14:paraId="5C3FAAAA" w14:textId="77777777" w:rsidR="008C24CB" w:rsidRPr="008C24CB" w:rsidRDefault="008C24CB" w:rsidP="008C24CB">
      <w:pPr>
        <w:rPr>
          <w:rFonts w:ascii="Arial" w:hAnsi="Arial" w:cs="Arial"/>
          <w:sz w:val="18"/>
          <w:szCs w:val="18"/>
        </w:rPr>
      </w:pPr>
      <w:r w:rsidRPr="008C24CB">
        <w:rPr>
          <w:rFonts w:ascii="Arial" w:hAnsi="Arial" w:cs="Arial"/>
          <w:sz w:val="18"/>
          <w:szCs w:val="18"/>
        </w:rPr>
        <w:t xml:space="preserve">Where </w:t>
      </w:r>
      <w:r w:rsidRPr="008C24CB">
        <w:rPr>
          <w:rFonts w:ascii="Arial" w:eastAsia="Batang" w:hAnsi="Arial" w:cs="Arial"/>
          <w:sz w:val="18"/>
          <w:szCs w:val="18"/>
        </w:rPr>
        <w:t xml:space="preserve">possible, </w:t>
      </w:r>
      <w:r w:rsidRPr="008C24CB">
        <w:rPr>
          <w:rFonts w:ascii="Arial" w:hAnsi="Arial" w:cs="Arial"/>
          <w:sz w:val="18"/>
          <w:szCs w:val="18"/>
        </w:rPr>
        <w:t xml:space="preserve">concerns will be discussed with the parent/carer </w:t>
      </w:r>
      <w:r w:rsidRPr="008C24CB">
        <w:rPr>
          <w:rFonts w:ascii="Arial" w:eastAsia="Batang" w:hAnsi="Arial" w:cs="Arial"/>
          <w:sz w:val="18"/>
          <w:szCs w:val="18"/>
        </w:rPr>
        <w:t xml:space="preserve">for an explanation, providing it does not put the child at immediate risk. Parental </w:t>
      </w:r>
      <w:r w:rsidRPr="008C24CB">
        <w:rPr>
          <w:rFonts w:ascii="Arial" w:hAnsi="Arial" w:cs="Arial"/>
          <w:sz w:val="18"/>
          <w:szCs w:val="18"/>
        </w:rPr>
        <w:t xml:space="preserve">agreement will be sought for a referral to SPA unless seeking agreement is likely to place the child at risk of significant harm through delay or the parent’s actions or reactions. </w:t>
      </w:r>
    </w:p>
    <w:p w14:paraId="118324F6" w14:textId="77777777" w:rsidR="008C24CB" w:rsidRPr="008C24CB" w:rsidRDefault="008C24CB" w:rsidP="008C24CB">
      <w:pPr>
        <w:spacing w:before="120" w:after="120"/>
        <w:rPr>
          <w:rFonts w:ascii="Arial" w:hAnsi="Arial" w:cs="Arial"/>
          <w:sz w:val="18"/>
          <w:szCs w:val="18"/>
        </w:rPr>
      </w:pPr>
      <w:r w:rsidRPr="008C24CB">
        <w:rPr>
          <w:rFonts w:ascii="Arial" w:hAnsi="Arial" w:cs="Arial"/>
          <w:sz w:val="18"/>
          <w:szCs w:val="18"/>
        </w:rPr>
        <w:t>Where I/we decide not to seek parental permission before making a referral to SPA team, the decision will be recorded in the child’s file with reasons, dated and signed.</w:t>
      </w:r>
    </w:p>
    <w:p w14:paraId="6F2DA5BD" w14:textId="77777777" w:rsidR="008C24CB" w:rsidRPr="008C24CB" w:rsidRDefault="008C24CB" w:rsidP="008C24CB">
      <w:pPr>
        <w:tabs>
          <w:tab w:val="left" w:pos="0"/>
        </w:tabs>
        <w:spacing w:before="120" w:after="120"/>
        <w:rPr>
          <w:rFonts w:ascii="Arial" w:hAnsi="Arial" w:cs="Arial"/>
          <w:sz w:val="18"/>
          <w:szCs w:val="18"/>
        </w:rPr>
      </w:pPr>
      <w:r w:rsidRPr="008C24CB">
        <w:rPr>
          <w:rFonts w:ascii="Arial" w:hAnsi="Arial" w:cs="Arial"/>
          <w:sz w:val="18"/>
          <w:szCs w:val="18"/>
        </w:rPr>
        <w:t>Where the parent refuses to give permission for the referral, unless it would cause undue delay, further advice should be sought from the SPA team, EYC, safeguarding champion or the designated child protection person (of the setting) and the outcome fully recorded.</w:t>
      </w:r>
    </w:p>
    <w:p w14:paraId="453C4297" w14:textId="77777777" w:rsidR="008C24CB" w:rsidRPr="008C24CB" w:rsidRDefault="008C24CB" w:rsidP="008C24CB">
      <w:pPr>
        <w:pStyle w:val="BodyText"/>
        <w:rPr>
          <w:sz w:val="18"/>
          <w:szCs w:val="18"/>
        </w:rPr>
      </w:pPr>
      <w:r w:rsidRPr="008C24CB">
        <w:rPr>
          <w:sz w:val="18"/>
          <w:szCs w:val="18"/>
        </w:rPr>
        <w:t>Parents must notify the childminder/nursery regarding any concerns they may have about their child and any accidents, incidents or injuries affecting the child, which will be recorded.</w:t>
      </w:r>
    </w:p>
    <w:p w14:paraId="33D3694E" w14:textId="77777777" w:rsidR="008C24CB" w:rsidRPr="008C24CB" w:rsidRDefault="008C24CB" w:rsidP="008C24CB">
      <w:pPr>
        <w:pStyle w:val="BodyText"/>
        <w:rPr>
          <w:sz w:val="18"/>
          <w:szCs w:val="18"/>
        </w:rPr>
      </w:pPr>
    </w:p>
    <w:p w14:paraId="507BB5FE" w14:textId="77777777" w:rsidR="008C24CB" w:rsidRPr="008C24CB" w:rsidRDefault="008C24CB" w:rsidP="008C24CB">
      <w:pPr>
        <w:autoSpaceDE w:val="0"/>
        <w:autoSpaceDN w:val="0"/>
        <w:adjustRightInd w:val="0"/>
        <w:rPr>
          <w:rFonts w:ascii="Arial" w:hAnsi="Arial" w:cs="Arial"/>
          <w:sz w:val="18"/>
          <w:szCs w:val="18"/>
        </w:rPr>
      </w:pPr>
      <w:r w:rsidRPr="008C24CB">
        <w:rPr>
          <w:rFonts w:ascii="Arial" w:hAnsi="Arial" w:cs="Arial"/>
          <w:sz w:val="18"/>
          <w:szCs w:val="18"/>
        </w:rPr>
        <w:t xml:space="preserve">I/We will involve parents and carers wherever possible and ensure they have an understanding of the responsibilities placed on the setting for safeguarding children by setting out its statutory duty in the nursery policy and procedures, prospectus, notice board and newsletter.   </w:t>
      </w:r>
    </w:p>
    <w:p w14:paraId="3501B740" w14:textId="77777777" w:rsidR="008C24CB" w:rsidRPr="008C24CB" w:rsidRDefault="008C24CB" w:rsidP="008C24CB">
      <w:pPr>
        <w:rPr>
          <w:rFonts w:ascii="Arial" w:hAnsi="Arial" w:cs="Arial"/>
          <w:sz w:val="18"/>
          <w:szCs w:val="18"/>
        </w:rPr>
      </w:pPr>
    </w:p>
    <w:p w14:paraId="1DDFF442" w14:textId="77777777" w:rsidR="008C24CB" w:rsidRPr="008C24CB" w:rsidRDefault="008C24CB" w:rsidP="008C24CB">
      <w:pPr>
        <w:rPr>
          <w:rFonts w:ascii="Arial" w:hAnsi="Arial" w:cs="Arial"/>
          <w:b/>
          <w:sz w:val="18"/>
          <w:szCs w:val="18"/>
        </w:rPr>
      </w:pPr>
      <w:r w:rsidRPr="008C24CB">
        <w:rPr>
          <w:rFonts w:ascii="Arial" w:hAnsi="Arial" w:cs="Arial"/>
          <w:b/>
          <w:sz w:val="18"/>
          <w:szCs w:val="18"/>
        </w:rPr>
        <w:t xml:space="preserve">Referral to children’s social care </w:t>
      </w:r>
    </w:p>
    <w:p w14:paraId="33AA51EF" w14:textId="77777777" w:rsidR="008C24CB" w:rsidRPr="008C24CB" w:rsidRDefault="008C24CB" w:rsidP="008C24CB">
      <w:pPr>
        <w:rPr>
          <w:rFonts w:ascii="Arial" w:hAnsi="Arial" w:cs="Arial"/>
          <w:sz w:val="18"/>
          <w:szCs w:val="18"/>
        </w:rPr>
      </w:pPr>
      <w:r w:rsidRPr="008C24CB">
        <w:rPr>
          <w:rFonts w:ascii="Arial" w:hAnsi="Arial" w:cs="Arial"/>
          <w:sz w:val="18"/>
          <w:szCs w:val="18"/>
        </w:rPr>
        <w:t>The Designated Safeguarding Person will follow the procedures set out by the Local Safeguarding Children Board if it is believed that a child is suffering or is at risk of suffering significant harm. The child (subject to their age and understanding) and the parents will be told that a referral is being made, unless to do so would increase the risk to the child.</w:t>
      </w:r>
    </w:p>
    <w:p w14:paraId="2815FC04" w14:textId="77777777" w:rsidR="008C24CB" w:rsidRPr="008C24CB" w:rsidRDefault="008C24CB" w:rsidP="008C24CB">
      <w:pPr>
        <w:rPr>
          <w:rFonts w:ascii="Arial" w:hAnsi="Arial" w:cs="Arial"/>
          <w:sz w:val="18"/>
          <w:szCs w:val="18"/>
        </w:rPr>
      </w:pPr>
    </w:p>
    <w:p w14:paraId="6E71F626" w14:textId="77777777" w:rsidR="008C24CB" w:rsidRPr="008C24CB" w:rsidRDefault="008C24CB" w:rsidP="008C24CB">
      <w:pPr>
        <w:rPr>
          <w:rFonts w:ascii="Arial" w:hAnsi="Arial" w:cs="Arial"/>
          <w:sz w:val="18"/>
          <w:szCs w:val="18"/>
        </w:rPr>
      </w:pPr>
      <w:r w:rsidRPr="008C24CB">
        <w:rPr>
          <w:rFonts w:ascii="Arial" w:hAnsi="Arial" w:cs="Arial"/>
          <w:sz w:val="18"/>
          <w:szCs w:val="18"/>
        </w:rPr>
        <w:t xml:space="preserve">If the Designated Safeguarding Person has </w:t>
      </w:r>
      <w:r w:rsidRPr="008C24CB">
        <w:rPr>
          <w:rFonts w:ascii="Arial" w:eastAsia="Batang" w:hAnsi="Arial" w:cs="Arial"/>
          <w:sz w:val="18"/>
          <w:szCs w:val="18"/>
        </w:rPr>
        <w:t xml:space="preserve">any reason to believe that a child is subject to either physical, emotional, sexual abuse or neglect, it will immediately be reported </w:t>
      </w:r>
      <w:r w:rsidR="00C57CEC">
        <w:rPr>
          <w:rFonts w:ascii="Arial" w:eastAsia="Batang" w:hAnsi="Arial" w:cs="Arial"/>
          <w:sz w:val="18"/>
          <w:szCs w:val="18"/>
        </w:rPr>
        <w:t>to the MASH Team on 0300-4560108</w:t>
      </w:r>
      <w:r w:rsidRPr="008C24CB">
        <w:rPr>
          <w:rFonts w:ascii="Arial" w:eastAsia="Batang" w:hAnsi="Arial" w:cs="Arial"/>
          <w:sz w:val="18"/>
          <w:szCs w:val="18"/>
        </w:rPr>
        <w:t xml:space="preserve"> or out of hours the Emer</w:t>
      </w:r>
      <w:r w:rsidR="00C57CEC">
        <w:rPr>
          <w:rFonts w:ascii="Arial" w:eastAsia="Batang" w:hAnsi="Arial" w:cs="Arial"/>
          <w:sz w:val="18"/>
          <w:szCs w:val="18"/>
        </w:rPr>
        <w:t>gency Duty team on 0845-6070888</w:t>
      </w:r>
      <w:r w:rsidRPr="008C24CB">
        <w:rPr>
          <w:rFonts w:ascii="Arial" w:eastAsia="Batang" w:hAnsi="Arial" w:cs="Arial"/>
          <w:sz w:val="18"/>
          <w:szCs w:val="18"/>
        </w:rPr>
        <w:t xml:space="preserve"> who will refer me to a duty social worker or the LADO (if it is an allegation against a member of staff or family). </w:t>
      </w:r>
    </w:p>
    <w:p w14:paraId="24FD01B3" w14:textId="77777777" w:rsidR="008C24CB" w:rsidRPr="008C24CB" w:rsidRDefault="008C24CB" w:rsidP="008C24CB">
      <w:pPr>
        <w:rPr>
          <w:rFonts w:ascii="Arial" w:eastAsia="Batang" w:hAnsi="Arial" w:cs="Arial"/>
          <w:sz w:val="18"/>
          <w:szCs w:val="18"/>
        </w:rPr>
      </w:pPr>
      <w:r w:rsidRPr="008C24CB">
        <w:rPr>
          <w:rFonts w:ascii="Arial" w:eastAsia="Batang" w:hAnsi="Arial" w:cs="Arial"/>
          <w:sz w:val="18"/>
          <w:szCs w:val="18"/>
        </w:rPr>
        <w:t xml:space="preserve">However, if I/we are seriously concerned about a child’s immediate safety, I/we will dial 999.  </w:t>
      </w:r>
    </w:p>
    <w:p w14:paraId="1936E71A" w14:textId="77777777" w:rsidR="008C24CB" w:rsidRPr="008C24CB" w:rsidRDefault="008C24CB" w:rsidP="008C24CB">
      <w:pPr>
        <w:rPr>
          <w:rFonts w:ascii="Arial" w:hAnsi="Arial" w:cs="Arial"/>
          <w:sz w:val="18"/>
          <w:szCs w:val="18"/>
        </w:rPr>
      </w:pPr>
    </w:p>
    <w:p w14:paraId="6A4C9753" w14:textId="77777777" w:rsidR="008C24CB" w:rsidRPr="008C24CB" w:rsidRDefault="008C24CB" w:rsidP="008C24CB">
      <w:pPr>
        <w:rPr>
          <w:rFonts w:ascii="Arial" w:hAnsi="Arial" w:cs="Arial"/>
          <w:b/>
          <w:sz w:val="18"/>
          <w:szCs w:val="18"/>
        </w:rPr>
      </w:pPr>
      <w:r w:rsidRPr="008C24CB">
        <w:rPr>
          <w:rFonts w:ascii="Arial" w:hAnsi="Arial" w:cs="Arial"/>
          <w:b/>
          <w:sz w:val="18"/>
          <w:szCs w:val="18"/>
        </w:rPr>
        <w:t>Confidentiality and sharing information</w:t>
      </w:r>
    </w:p>
    <w:p w14:paraId="175644EA" w14:textId="77777777" w:rsidR="008C24CB" w:rsidRPr="008C24CB" w:rsidRDefault="008C24CB" w:rsidP="008C24CB">
      <w:pPr>
        <w:rPr>
          <w:rFonts w:ascii="Arial" w:hAnsi="Arial" w:cs="Arial"/>
          <w:sz w:val="18"/>
          <w:szCs w:val="18"/>
        </w:rPr>
      </w:pPr>
      <w:r w:rsidRPr="008C24CB">
        <w:rPr>
          <w:rFonts w:ascii="Arial" w:hAnsi="Arial" w:cs="Arial"/>
          <w:sz w:val="18"/>
          <w:szCs w:val="18"/>
        </w:rPr>
        <w:t xml:space="preserve">I/All staff understand that child protection issues warrant a high level of confidentiality, not only out of respect for the child and staff involved but also to ensure that being released into the public domain does not compromise evidence.  I/Staff should only discuss concerns with the designated person or manager. That person will then decide who else needs to have the information and they will disseminate it on a ‘need-to-know’ basis. </w:t>
      </w:r>
    </w:p>
    <w:p w14:paraId="639E7EDA" w14:textId="77777777" w:rsidR="008C24CB" w:rsidRPr="008C24CB" w:rsidRDefault="008C24CB" w:rsidP="008C24CB">
      <w:pPr>
        <w:rPr>
          <w:rFonts w:ascii="Arial" w:hAnsi="Arial" w:cs="Arial"/>
          <w:sz w:val="18"/>
          <w:szCs w:val="18"/>
        </w:rPr>
      </w:pPr>
    </w:p>
    <w:p w14:paraId="527553BA" w14:textId="77777777" w:rsidR="008C24CB" w:rsidRPr="008C24CB" w:rsidRDefault="008C24CB" w:rsidP="008C24CB">
      <w:pPr>
        <w:rPr>
          <w:rFonts w:ascii="Arial" w:hAnsi="Arial" w:cs="Arial"/>
          <w:sz w:val="18"/>
          <w:szCs w:val="18"/>
        </w:rPr>
      </w:pPr>
      <w:r w:rsidRPr="008C24CB">
        <w:rPr>
          <w:rFonts w:ascii="Arial" w:hAnsi="Arial" w:cs="Arial"/>
          <w:sz w:val="18"/>
          <w:szCs w:val="18"/>
        </w:rPr>
        <w:t xml:space="preserve">Child protection information will be stored and handled in line with </w:t>
      </w:r>
      <w:hyperlink r:id="rId17" w:history="1">
        <w:r w:rsidRPr="008C24CB">
          <w:rPr>
            <w:rStyle w:val="Hyperlink"/>
            <w:rFonts w:ascii="Arial" w:hAnsi="Arial" w:cs="Arial"/>
            <w:sz w:val="18"/>
            <w:szCs w:val="18"/>
          </w:rPr>
          <w:t>Data Protection Act 1998</w:t>
        </w:r>
      </w:hyperlink>
      <w:r w:rsidRPr="008C24CB">
        <w:rPr>
          <w:rFonts w:ascii="Arial" w:hAnsi="Arial" w:cs="Arial"/>
          <w:sz w:val="18"/>
          <w:szCs w:val="18"/>
        </w:rPr>
        <w:t xml:space="preserve"> principles. Information is:</w:t>
      </w:r>
    </w:p>
    <w:p w14:paraId="7A19DAF0" w14:textId="77777777" w:rsidR="008C24CB" w:rsidRPr="008C24CB" w:rsidRDefault="008C24CB" w:rsidP="008C24CB">
      <w:pPr>
        <w:numPr>
          <w:ilvl w:val="0"/>
          <w:numId w:val="13"/>
        </w:numPr>
        <w:rPr>
          <w:rFonts w:ascii="Arial" w:hAnsi="Arial" w:cs="Arial"/>
          <w:sz w:val="18"/>
          <w:szCs w:val="18"/>
        </w:rPr>
      </w:pPr>
      <w:r w:rsidRPr="008C24CB">
        <w:rPr>
          <w:rFonts w:ascii="Arial" w:hAnsi="Arial" w:cs="Arial"/>
          <w:sz w:val="18"/>
          <w:szCs w:val="18"/>
        </w:rPr>
        <w:t>processed for limited purposes</w:t>
      </w:r>
    </w:p>
    <w:p w14:paraId="4CF11742" w14:textId="77777777" w:rsidR="008C24CB" w:rsidRPr="008C24CB" w:rsidRDefault="008C24CB" w:rsidP="008C24CB">
      <w:pPr>
        <w:numPr>
          <w:ilvl w:val="0"/>
          <w:numId w:val="13"/>
        </w:numPr>
        <w:rPr>
          <w:rFonts w:ascii="Arial" w:hAnsi="Arial" w:cs="Arial"/>
          <w:sz w:val="18"/>
          <w:szCs w:val="18"/>
        </w:rPr>
      </w:pPr>
      <w:r w:rsidRPr="008C24CB">
        <w:rPr>
          <w:rFonts w:ascii="Arial" w:hAnsi="Arial" w:cs="Arial"/>
          <w:sz w:val="18"/>
          <w:szCs w:val="18"/>
        </w:rPr>
        <w:t>adequate, relevant and not excessive</w:t>
      </w:r>
    </w:p>
    <w:p w14:paraId="5816125F" w14:textId="77777777" w:rsidR="008C24CB" w:rsidRPr="008C24CB" w:rsidRDefault="008C24CB" w:rsidP="008C24CB">
      <w:pPr>
        <w:numPr>
          <w:ilvl w:val="0"/>
          <w:numId w:val="13"/>
        </w:numPr>
        <w:rPr>
          <w:rFonts w:ascii="Arial" w:hAnsi="Arial" w:cs="Arial"/>
          <w:sz w:val="18"/>
          <w:szCs w:val="18"/>
        </w:rPr>
      </w:pPr>
      <w:r w:rsidRPr="008C24CB">
        <w:rPr>
          <w:rFonts w:ascii="Arial" w:hAnsi="Arial" w:cs="Arial"/>
          <w:sz w:val="18"/>
          <w:szCs w:val="18"/>
        </w:rPr>
        <w:t>accurate</w:t>
      </w:r>
    </w:p>
    <w:p w14:paraId="61CBA6B8" w14:textId="77777777" w:rsidR="008C24CB" w:rsidRPr="008C24CB" w:rsidRDefault="008C24CB" w:rsidP="008C24CB">
      <w:pPr>
        <w:numPr>
          <w:ilvl w:val="0"/>
          <w:numId w:val="13"/>
        </w:numPr>
        <w:rPr>
          <w:rFonts w:ascii="Arial" w:hAnsi="Arial" w:cs="Arial"/>
          <w:sz w:val="18"/>
          <w:szCs w:val="18"/>
        </w:rPr>
      </w:pPr>
      <w:r w:rsidRPr="008C24CB">
        <w:rPr>
          <w:rFonts w:ascii="Arial" w:hAnsi="Arial" w:cs="Arial"/>
          <w:sz w:val="18"/>
          <w:szCs w:val="18"/>
        </w:rPr>
        <w:t>kept no longer than necessary</w:t>
      </w:r>
    </w:p>
    <w:p w14:paraId="5CC7C35F" w14:textId="77777777" w:rsidR="008C24CB" w:rsidRPr="008C24CB" w:rsidRDefault="008C24CB" w:rsidP="008C24CB">
      <w:pPr>
        <w:numPr>
          <w:ilvl w:val="0"/>
          <w:numId w:val="13"/>
        </w:numPr>
        <w:rPr>
          <w:rFonts w:ascii="Arial" w:hAnsi="Arial" w:cs="Arial"/>
          <w:sz w:val="18"/>
          <w:szCs w:val="18"/>
        </w:rPr>
      </w:pPr>
      <w:r w:rsidRPr="008C24CB">
        <w:rPr>
          <w:rFonts w:ascii="Arial" w:hAnsi="Arial" w:cs="Arial"/>
          <w:sz w:val="18"/>
          <w:szCs w:val="18"/>
        </w:rPr>
        <w:t>processed in accordance with the data subject’s rights</w:t>
      </w:r>
    </w:p>
    <w:p w14:paraId="769F0E3E" w14:textId="77777777" w:rsidR="008C24CB" w:rsidRPr="008C24CB" w:rsidRDefault="008C24CB" w:rsidP="008C24CB">
      <w:pPr>
        <w:numPr>
          <w:ilvl w:val="0"/>
          <w:numId w:val="13"/>
        </w:numPr>
        <w:rPr>
          <w:rFonts w:ascii="Arial" w:hAnsi="Arial" w:cs="Arial"/>
          <w:sz w:val="18"/>
          <w:szCs w:val="18"/>
        </w:rPr>
      </w:pPr>
      <w:r w:rsidRPr="008C24CB">
        <w:rPr>
          <w:rFonts w:ascii="Arial" w:hAnsi="Arial" w:cs="Arial"/>
          <w:sz w:val="18"/>
          <w:szCs w:val="18"/>
        </w:rPr>
        <w:t>secure</w:t>
      </w:r>
    </w:p>
    <w:p w14:paraId="4EF24E98" w14:textId="77777777" w:rsidR="008C24CB" w:rsidRPr="008C24CB" w:rsidRDefault="008C24CB" w:rsidP="008C24CB">
      <w:pPr>
        <w:rPr>
          <w:rFonts w:ascii="Arial" w:hAnsi="Arial" w:cs="Arial"/>
          <w:sz w:val="18"/>
          <w:szCs w:val="18"/>
        </w:rPr>
      </w:pPr>
    </w:p>
    <w:p w14:paraId="40BDF09D" w14:textId="77777777" w:rsidR="008C24CB" w:rsidRPr="008C24CB" w:rsidRDefault="008C24CB" w:rsidP="008C24CB">
      <w:pPr>
        <w:rPr>
          <w:rFonts w:ascii="Arial" w:hAnsi="Arial" w:cs="Arial"/>
          <w:sz w:val="18"/>
          <w:szCs w:val="18"/>
        </w:rPr>
      </w:pPr>
      <w:r w:rsidRPr="008C24CB">
        <w:rPr>
          <w:rFonts w:ascii="Arial" w:hAnsi="Arial" w:cs="Arial"/>
          <w:sz w:val="18"/>
          <w:szCs w:val="18"/>
        </w:rPr>
        <w:t>Record of concern forms and other written information will be stored in a locked facility and any electronic information will be password protected and only made available to relevant individuals.</w:t>
      </w:r>
    </w:p>
    <w:p w14:paraId="51C4973E" w14:textId="77777777" w:rsidR="008C24CB" w:rsidRPr="008C24CB" w:rsidRDefault="008C24CB" w:rsidP="008C24CB">
      <w:pPr>
        <w:rPr>
          <w:rFonts w:ascii="Arial" w:hAnsi="Arial" w:cs="Arial"/>
          <w:sz w:val="18"/>
          <w:szCs w:val="18"/>
        </w:rPr>
      </w:pPr>
      <w:r w:rsidRPr="008C24CB">
        <w:rPr>
          <w:rFonts w:ascii="Arial" w:hAnsi="Arial" w:cs="Arial"/>
          <w:sz w:val="18"/>
          <w:szCs w:val="18"/>
        </w:rPr>
        <w:t xml:space="preserve">If a database is used to record sensitive information it will be stored on a memory stick (not the hard drive of a computer) and kept off premises or locked in a robust safe, under the Data Protection Act. I/We will register with the ‘Information Commissioners Office’ (ICO) Telephone number: 01625 545740 or </w:t>
      </w:r>
      <w:hyperlink r:id="rId18" w:history="1">
        <w:r w:rsidRPr="008C24CB">
          <w:rPr>
            <w:rStyle w:val="Hyperlink"/>
            <w:rFonts w:ascii="Arial" w:hAnsi="Arial" w:cs="Arial"/>
            <w:sz w:val="18"/>
            <w:szCs w:val="18"/>
          </w:rPr>
          <w:t>www.ico.gov.uk</w:t>
        </w:r>
      </w:hyperlink>
      <w:r w:rsidRPr="008C24CB">
        <w:rPr>
          <w:rFonts w:ascii="Arial" w:hAnsi="Arial" w:cs="Arial"/>
          <w:sz w:val="18"/>
          <w:szCs w:val="18"/>
        </w:rPr>
        <w:t xml:space="preserve"> and follow the guidelines required.    </w:t>
      </w:r>
    </w:p>
    <w:p w14:paraId="7DEB080D" w14:textId="77777777" w:rsidR="008C24CB" w:rsidRPr="008C24CB" w:rsidRDefault="008C24CB" w:rsidP="008C24CB">
      <w:pPr>
        <w:rPr>
          <w:rFonts w:ascii="Arial" w:hAnsi="Arial" w:cs="Arial"/>
          <w:sz w:val="18"/>
          <w:szCs w:val="18"/>
        </w:rPr>
      </w:pPr>
    </w:p>
    <w:p w14:paraId="3CA0D575" w14:textId="77777777" w:rsidR="008C24CB" w:rsidRDefault="008C24CB" w:rsidP="008C24CB">
      <w:pPr>
        <w:rPr>
          <w:rFonts w:ascii="Arial" w:hAnsi="Arial" w:cs="Arial"/>
          <w:sz w:val="18"/>
          <w:szCs w:val="18"/>
        </w:rPr>
      </w:pPr>
      <w:r w:rsidRPr="008C24CB">
        <w:rPr>
          <w:rFonts w:ascii="Arial" w:hAnsi="Arial" w:cs="Arial"/>
          <w:sz w:val="18"/>
          <w:szCs w:val="18"/>
        </w:rPr>
        <w:t>I/We will develop effective links with relevant agencies and cooperate as required with any enquires regarding child protection matters including attendance of case conferences.</w:t>
      </w:r>
    </w:p>
    <w:p w14:paraId="0129B15D" w14:textId="77777777" w:rsidR="002A506A" w:rsidRDefault="002A506A" w:rsidP="008C24CB">
      <w:pPr>
        <w:rPr>
          <w:rFonts w:ascii="Arial" w:hAnsi="Arial" w:cs="Arial"/>
          <w:sz w:val="18"/>
          <w:szCs w:val="18"/>
        </w:rPr>
      </w:pPr>
    </w:p>
    <w:p w14:paraId="3785F7AE" w14:textId="77777777" w:rsidR="002A506A" w:rsidRDefault="002A506A" w:rsidP="008C24CB">
      <w:pPr>
        <w:rPr>
          <w:rFonts w:ascii="Arial" w:hAnsi="Arial" w:cs="Arial"/>
          <w:sz w:val="18"/>
          <w:szCs w:val="18"/>
        </w:rPr>
      </w:pPr>
    </w:p>
    <w:p w14:paraId="297B9F36" w14:textId="77777777" w:rsidR="002A506A" w:rsidRPr="008C24CB" w:rsidRDefault="002A506A" w:rsidP="008C24CB">
      <w:pPr>
        <w:rPr>
          <w:rFonts w:ascii="Arial" w:hAnsi="Arial" w:cs="Arial"/>
          <w:sz w:val="18"/>
          <w:szCs w:val="18"/>
        </w:rPr>
      </w:pPr>
    </w:p>
    <w:p w14:paraId="0697A71F" w14:textId="77777777" w:rsidR="008C24CB" w:rsidRPr="008C24CB" w:rsidRDefault="008C24CB" w:rsidP="008C24CB">
      <w:pPr>
        <w:rPr>
          <w:rFonts w:ascii="Arial" w:hAnsi="Arial" w:cs="Arial"/>
          <w:sz w:val="18"/>
          <w:szCs w:val="18"/>
        </w:rPr>
      </w:pPr>
    </w:p>
    <w:p w14:paraId="02F31533" w14:textId="77777777" w:rsidR="00692247" w:rsidRPr="002A506A" w:rsidRDefault="002A506A">
      <w:pPr>
        <w:rPr>
          <w:b/>
          <w:i/>
          <w:sz w:val="18"/>
          <w:szCs w:val="18"/>
        </w:rPr>
      </w:pPr>
      <w:r w:rsidRPr="002A506A">
        <w:rPr>
          <w:b/>
          <w:i/>
          <w:sz w:val="18"/>
          <w:szCs w:val="18"/>
        </w:rPr>
        <w:t>This po</w:t>
      </w:r>
      <w:r w:rsidR="0054618D">
        <w:rPr>
          <w:b/>
          <w:i/>
          <w:sz w:val="18"/>
          <w:szCs w:val="18"/>
        </w:rPr>
        <w:t xml:space="preserve">licy was adopted </w:t>
      </w:r>
      <w:proofErr w:type="gramStart"/>
      <w:r w:rsidR="0054618D">
        <w:rPr>
          <w:b/>
          <w:i/>
          <w:sz w:val="18"/>
          <w:szCs w:val="18"/>
        </w:rPr>
        <w:t xml:space="preserve">at </w:t>
      </w:r>
      <w:r w:rsidRPr="002A506A">
        <w:rPr>
          <w:b/>
          <w:i/>
          <w:sz w:val="18"/>
          <w:szCs w:val="18"/>
        </w:rPr>
        <w:t xml:space="preserve"> Lavington</w:t>
      </w:r>
      <w:proofErr w:type="gramEnd"/>
      <w:r w:rsidRPr="002A506A">
        <w:rPr>
          <w:b/>
          <w:i/>
          <w:sz w:val="18"/>
          <w:szCs w:val="18"/>
        </w:rPr>
        <w:t xml:space="preserve"> Pre-school held on ……………………………………………</w:t>
      </w:r>
    </w:p>
    <w:p w14:paraId="4280FD33" w14:textId="77777777" w:rsidR="002A506A" w:rsidRPr="002A506A" w:rsidRDefault="002A506A">
      <w:pPr>
        <w:rPr>
          <w:b/>
          <w:i/>
          <w:sz w:val="18"/>
          <w:szCs w:val="18"/>
        </w:rPr>
      </w:pPr>
    </w:p>
    <w:p w14:paraId="697E65CB" w14:textId="77777777" w:rsidR="002A506A" w:rsidRPr="002A506A" w:rsidRDefault="002A506A">
      <w:pPr>
        <w:rPr>
          <w:b/>
          <w:i/>
          <w:sz w:val="18"/>
          <w:szCs w:val="18"/>
        </w:rPr>
      </w:pPr>
    </w:p>
    <w:p w14:paraId="31140C8A" w14:textId="77777777" w:rsidR="002A506A" w:rsidRPr="002A506A" w:rsidRDefault="002A506A">
      <w:pPr>
        <w:rPr>
          <w:b/>
          <w:i/>
          <w:sz w:val="18"/>
          <w:szCs w:val="18"/>
        </w:rPr>
      </w:pPr>
    </w:p>
    <w:p w14:paraId="6931E445" w14:textId="77777777" w:rsidR="002A506A" w:rsidRPr="002A506A" w:rsidRDefault="002A506A">
      <w:pPr>
        <w:rPr>
          <w:b/>
          <w:i/>
          <w:sz w:val="18"/>
          <w:szCs w:val="18"/>
        </w:rPr>
      </w:pPr>
      <w:r w:rsidRPr="002A506A">
        <w:rPr>
          <w:b/>
          <w:i/>
          <w:sz w:val="18"/>
          <w:szCs w:val="18"/>
        </w:rPr>
        <w:t>Signed on behalf of the Management Committee……………………………………………………………………</w:t>
      </w:r>
    </w:p>
    <w:p w14:paraId="3A0F189D" w14:textId="77777777" w:rsidR="002A506A" w:rsidRPr="002A506A" w:rsidRDefault="002A506A">
      <w:pPr>
        <w:rPr>
          <w:b/>
          <w:i/>
          <w:sz w:val="18"/>
          <w:szCs w:val="18"/>
        </w:rPr>
      </w:pPr>
    </w:p>
    <w:p w14:paraId="703007F0" w14:textId="77777777" w:rsidR="002A506A" w:rsidRPr="002A506A" w:rsidRDefault="002A506A">
      <w:pPr>
        <w:rPr>
          <w:b/>
          <w:i/>
          <w:sz w:val="18"/>
          <w:szCs w:val="18"/>
        </w:rPr>
      </w:pPr>
    </w:p>
    <w:p w14:paraId="7DAD7845" w14:textId="77777777" w:rsidR="002A506A" w:rsidRPr="002A506A" w:rsidRDefault="002A506A">
      <w:pPr>
        <w:rPr>
          <w:b/>
          <w:i/>
          <w:sz w:val="18"/>
          <w:szCs w:val="18"/>
        </w:rPr>
      </w:pPr>
    </w:p>
    <w:p w14:paraId="02EBF977" w14:textId="77777777" w:rsidR="002A506A" w:rsidRPr="002A506A" w:rsidRDefault="002A506A">
      <w:pPr>
        <w:rPr>
          <w:b/>
          <w:i/>
          <w:sz w:val="18"/>
          <w:szCs w:val="18"/>
        </w:rPr>
      </w:pPr>
    </w:p>
    <w:p w14:paraId="31CDEA3A" w14:textId="77777777" w:rsidR="002A506A" w:rsidRPr="002A506A" w:rsidRDefault="002A506A">
      <w:pPr>
        <w:rPr>
          <w:b/>
          <w:i/>
          <w:sz w:val="18"/>
          <w:szCs w:val="18"/>
        </w:rPr>
      </w:pPr>
      <w:r w:rsidRPr="002A506A">
        <w:rPr>
          <w:b/>
          <w:i/>
          <w:sz w:val="18"/>
          <w:szCs w:val="18"/>
        </w:rPr>
        <w:t>Role of signatory …………………………………………………………………………………………………….</w:t>
      </w:r>
    </w:p>
    <w:p w14:paraId="439F7C0E" w14:textId="77777777" w:rsidR="002A506A" w:rsidRPr="002A506A" w:rsidRDefault="002A506A">
      <w:pPr>
        <w:rPr>
          <w:b/>
          <w:i/>
          <w:sz w:val="18"/>
          <w:szCs w:val="18"/>
        </w:rPr>
      </w:pPr>
    </w:p>
    <w:p w14:paraId="5866EC6B" w14:textId="77777777" w:rsidR="002A506A" w:rsidRPr="002A506A" w:rsidRDefault="002A506A">
      <w:pPr>
        <w:rPr>
          <w:b/>
          <w:i/>
          <w:sz w:val="18"/>
          <w:szCs w:val="18"/>
        </w:rPr>
      </w:pPr>
    </w:p>
    <w:p w14:paraId="7F889BB6" w14:textId="77777777" w:rsidR="002A506A" w:rsidRPr="002A506A" w:rsidRDefault="002A506A">
      <w:pPr>
        <w:rPr>
          <w:b/>
          <w:i/>
          <w:sz w:val="18"/>
          <w:szCs w:val="18"/>
        </w:rPr>
      </w:pPr>
    </w:p>
    <w:p w14:paraId="36CA82F7" w14:textId="77777777" w:rsidR="002A506A" w:rsidRPr="002A506A" w:rsidRDefault="002A506A">
      <w:pPr>
        <w:rPr>
          <w:b/>
          <w:i/>
          <w:sz w:val="18"/>
          <w:szCs w:val="18"/>
        </w:rPr>
      </w:pPr>
    </w:p>
    <w:p w14:paraId="120EFC4C" w14:textId="77777777" w:rsidR="002A506A" w:rsidRPr="002A506A" w:rsidRDefault="002A506A">
      <w:pPr>
        <w:rPr>
          <w:b/>
          <w:i/>
          <w:sz w:val="18"/>
          <w:szCs w:val="18"/>
        </w:rPr>
      </w:pPr>
    </w:p>
    <w:p w14:paraId="63F1BCC9" w14:textId="77777777" w:rsidR="002A506A" w:rsidRPr="002A506A" w:rsidRDefault="002A506A">
      <w:pPr>
        <w:rPr>
          <w:b/>
          <w:i/>
          <w:sz w:val="18"/>
          <w:szCs w:val="18"/>
        </w:rPr>
      </w:pPr>
      <w:r w:rsidRPr="002A506A">
        <w:rPr>
          <w:b/>
          <w:i/>
          <w:sz w:val="18"/>
          <w:szCs w:val="18"/>
        </w:rPr>
        <w:t>To be reviewed on …………………………………………………………………………………………………….</w:t>
      </w:r>
    </w:p>
    <w:sectPr w:rsidR="002A506A" w:rsidRPr="002A506A">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3DC9E" w14:textId="77777777" w:rsidR="00924696" w:rsidRDefault="00924696" w:rsidP="0002723B">
      <w:r>
        <w:separator/>
      </w:r>
    </w:p>
  </w:endnote>
  <w:endnote w:type="continuationSeparator" w:id="0">
    <w:p w14:paraId="45258C18" w14:textId="77777777" w:rsidR="00924696" w:rsidRDefault="00924696" w:rsidP="0002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ArialMT-Identity-H">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01093" w14:textId="77777777" w:rsidR="00924696" w:rsidRDefault="00924696" w:rsidP="0002723B">
      <w:r>
        <w:separator/>
      </w:r>
    </w:p>
  </w:footnote>
  <w:footnote w:type="continuationSeparator" w:id="0">
    <w:p w14:paraId="47CBBD6E" w14:textId="77777777" w:rsidR="00924696" w:rsidRDefault="00924696" w:rsidP="000272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02BDD" w14:textId="2428B6AF" w:rsidR="0002723B" w:rsidRDefault="0002723B">
    <w:pPr>
      <w:pStyle w:val="Header"/>
    </w:pPr>
    <w:r>
      <w:t>P</w:t>
    </w:r>
    <w:r w:rsidR="002C4198">
      <w:t>LUS</w:t>
    </w:r>
    <w:r>
      <w:t xml:space="preserve">: PREVENT DUTY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7B94"/>
    <w:multiLevelType w:val="hybridMultilevel"/>
    <w:tmpl w:val="82A0AEF6"/>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2AF4808"/>
    <w:multiLevelType w:val="hybridMultilevel"/>
    <w:tmpl w:val="5AEA2876"/>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9890C69"/>
    <w:multiLevelType w:val="hybridMultilevel"/>
    <w:tmpl w:val="84982996"/>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E9237DB"/>
    <w:multiLevelType w:val="hybridMultilevel"/>
    <w:tmpl w:val="3454CC86"/>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4746810"/>
    <w:multiLevelType w:val="hybridMultilevel"/>
    <w:tmpl w:val="05A296C6"/>
    <w:lvl w:ilvl="0" w:tplc="6DD4C98A">
      <w:start w:val="1"/>
      <w:numFmt w:val="bullet"/>
      <w:lvlText w:val=""/>
      <w:lvlJc w:val="left"/>
      <w:pPr>
        <w:tabs>
          <w:tab w:val="num" w:pos="2400"/>
        </w:tabs>
        <w:ind w:left="2400" w:hanging="360"/>
      </w:pPr>
      <w:rPr>
        <w:rFonts w:ascii="Wingdings" w:hAnsi="Wingdings"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5">
    <w:nsid w:val="455B080D"/>
    <w:multiLevelType w:val="hybridMultilevel"/>
    <w:tmpl w:val="FA58A704"/>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8536BD6"/>
    <w:multiLevelType w:val="hybridMultilevel"/>
    <w:tmpl w:val="90DEFCF4"/>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1E62B05"/>
    <w:multiLevelType w:val="hybridMultilevel"/>
    <w:tmpl w:val="199A892A"/>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F14546A"/>
    <w:multiLevelType w:val="hybridMultilevel"/>
    <w:tmpl w:val="523E9E24"/>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0E921F8"/>
    <w:multiLevelType w:val="hybridMultilevel"/>
    <w:tmpl w:val="D9E4A580"/>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ACD134F"/>
    <w:multiLevelType w:val="hybridMultilevel"/>
    <w:tmpl w:val="C340229E"/>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AD965DD"/>
    <w:multiLevelType w:val="hybridMultilevel"/>
    <w:tmpl w:val="709A53AA"/>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1FE60D2"/>
    <w:multiLevelType w:val="hybridMultilevel"/>
    <w:tmpl w:val="85EE8170"/>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CEC39D0"/>
    <w:multiLevelType w:val="hybridMultilevel"/>
    <w:tmpl w:val="60ECC824"/>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2"/>
  </w:num>
  <w:num w:numId="6">
    <w:abstractNumId w:val="12"/>
  </w:num>
  <w:num w:numId="7">
    <w:abstractNumId w:val="0"/>
  </w:num>
  <w:num w:numId="8">
    <w:abstractNumId w:val="7"/>
  </w:num>
  <w:num w:numId="9">
    <w:abstractNumId w:val="5"/>
  </w:num>
  <w:num w:numId="10">
    <w:abstractNumId w:val="1"/>
  </w:num>
  <w:num w:numId="11">
    <w:abstractNumId w:val="9"/>
  </w:num>
  <w:num w:numId="12">
    <w:abstractNumId w:val="10"/>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CB"/>
    <w:rsid w:val="00002986"/>
    <w:rsid w:val="0002723B"/>
    <w:rsid w:val="000A31D8"/>
    <w:rsid w:val="000F6105"/>
    <w:rsid w:val="002007D6"/>
    <w:rsid w:val="002A192E"/>
    <w:rsid w:val="002A506A"/>
    <w:rsid w:val="002B61AA"/>
    <w:rsid w:val="002C0A16"/>
    <w:rsid w:val="002C4198"/>
    <w:rsid w:val="00303F59"/>
    <w:rsid w:val="003A5ACE"/>
    <w:rsid w:val="004047E6"/>
    <w:rsid w:val="0054618D"/>
    <w:rsid w:val="008219DB"/>
    <w:rsid w:val="0085692D"/>
    <w:rsid w:val="008C0D0F"/>
    <w:rsid w:val="008C24CB"/>
    <w:rsid w:val="00924696"/>
    <w:rsid w:val="00A26B49"/>
    <w:rsid w:val="00A539AE"/>
    <w:rsid w:val="00AD6FF7"/>
    <w:rsid w:val="00B2313D"/>
    <w:rsid w:val="00B55492"/>
    <w:rsid w:val="00C57CEC"/>
    <w:rsid w:val="00DA1E1A"/>
    <w:rsid w:val="00EC07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9E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4C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24CB"/>
    <w:rPr>
      <w:color w:val="0000FF"/>
      <w:u w:val="single"/>
    </w:rPr>
  </w:style>
  <w:style w:type="paragraph" w:styleId="Title">
    <w:name w:val="Title"/>
    <w:basedOn w:val="Normal"/>
    <w:link w:val="TitleChar"/>
    <w:qFormat/>
    <w:rsid w:val="008C24CB"/>
    <w:pPr>
      <w:jc w:val="center"/>
    </w:pPr>
    <w:rPr>
      <w:rFonts w:ascii="Arial" w:hAnsi="Arial" w:cs="Arial"/>
      <w:sz w:val="32"/>
      <w:lang w:eastAsia="en-US"/>
    </w:rPr>
  </w:style>
  <w:style w:type="character" w:customStyle="1" w:styleId="TitleChar">
    <w:name w:val="Title Char"/>
    <w:basedOn w:val="DefaultParagraphFont"/>
    <w:link w:val="Title"/>
    <w:rsid w:val="008C24CB"/>
    <w:rPr>
      <w:rFonts w:ascii="Arial" w:eastAsia="Times New Roman" w:hAnsi="Arial" w:cs="Arial"/>
      <w:sz w:val="32"/>
      <w:szCs w:val="24"/>
    </w:rPr>
  </w:style>
  <w:style w:type="paragraph" w:styleId="BodyText">
    <w:name w:val="Body Text"/>
    <w:basedOn w:val="Normal"/>
    <w:link w:val="BodyTextChar"/>
    <w:rsid w:val="008C24CB"/>
    <w:rPr>
      <w:rFonts w:ascii="Arial" w:hAnsi="Arial" w:cs="Arial"/>
      <w:sz w:val="32"/>
      <w:lang w:eastAsia="en-US"/>
    </w:rPr>
  </w:style>
  <w:style w:type="character" w:customStyle="1" w:styleId="BodyTextChar">
    <w:name w:val="Body Text Char"/>
    <w:basedOn w:val="DefaultParagraphFont"/>
    <w:link w:val="BodyText"/>
    <w:rsid w:val="008C24CB"/>
    <w:rPr>
      <w:rFonts w:ascii="Arial" w:eastAsia="Times New Roman" w:hAnsi="Arial" w:cs="Arial"/>
      <w:sz w:val="32"/>
      <w:szCs w:val="24"/>
    </w:rPr>
  </w:style>
  <w:style w:type="paragraph" w:styleId="BalloonText">
    <w:name w:val="Balloon Text"/>
    <w:basedOn w:val="Normal"/>
    <w:link w:val="BalloonTextChar"/>
    <w:uiPriority w:val="99"/>
    <w:semiHidden/>
    <w:unhideWhenUsed/>
    <w:rsid w:val="002A5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06A"/>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2723B"/>
    <w:pPr>
      <w:tabs>
        <w:tab w:val="center" w:pos="4513"/>
        <w:tab w:val="right" w:pos="9026"/>
      </w:tabs>
    </w:pPr>
  </w:style>
  <w:style w:type="character" w:customStyle="1" w:styleId="HeaderChar">
    <w:name w:val="Header Char"/>
    <w:basedOn w:val="DefaultParagraphFont"/>
    <w:link w:val="Header"/>
    <w:uiPriority w:val="99"/>
    <w:rsid w:val="0002723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2723B"/>
    <w:pPr>
      <w:tabs>
        <w:tab w:val="center" w:pos="4513"/>
        <w:tab w:val="right" w:pos="9026"/>
      </w:tabs>
    </w:pPr>
  </w:style>
  <w:style w:type="character" w:customStyle="1" w:styleId="FooterChar">
    <w:name w:val="Footer Char"/>
    <w:basedOn w:val="DefaultParagraphFont"/>
    <w:link w:val="Footer"/>
    <w:uiPriority w:val="99"/>
    <w:rsid w:val="0002723B"/>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4C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24CB"/>
    <w:rPr>
      <w:color w:val="0000FF"/>
      <w:u w:val="single"/>
    </w:rPr>
  </w:style>
  <w:style w:type="paragraph" w:styleId="Title">
    <w:name w:val="Title"/>
    <w:basedOn w:val="Normal"/>
    <w:link w:val="TitleChar"/>
    <w:qFormat/>
    <w:rsid w:val="008C24CB"/>
    <w:pPr>
      <w:jc w:val="center"/>
    </w:pPr>
    <w:rPr>
      <w:rFonts w:ascii="Arial" w:hAnsi="Arial" w:cs="Arial"/>
      <w:sz w:val="32"/>
      <w:lang w:eastAsia="en-US"/>
    </w:rPr>
  </w:style>
  <w:style w:type="character" w:customStyle="1" w:styleId="TitleChar">
    <w:name w:val="Title Char"/>
    <w:basedOn w:val="DefaultParagraphFont"/>
    <w:link w:val="Title"/>
    <w:rsid w:val="008C24CB"/>
    <w:rPr>
      <w:rFonts w:ascii="Arial" w:eastAsia="Times New Roman" w:hAnsi="Arial" w:cs="Arial"/>
      <w:sz w:val="32"/>
      <w:szCs w:val="24"/>
    </w:rPr>
  </w:style>
  <w:style w:type="paragraph" w:styleId="BodyText">
    <w:name w:val="Body Text"/>
    <w:basedOn w:val="Normal"/>
    <w:link w:val="BodyTextChar"/>
    <w:rsid w:val="008C24CB"/>
    <w:rPr>
      <w:rFonts w:ascii="Arial" w:hAnsi="Arial" w:cs="Arial"/>
      <w:sz w:val="32"/>
      <w:lang w:eastAsia="en-US"/>
    </w:rPr>
  </w:style>
  <w:style w:type="character" w:customStyle="1" w:styleId="BodyTextChar">
    <w:name w:val="Body Text Char"/>
    <w:basedOn w:val="DefaultParagraphFont"/>
    <w:link w:val="BodyText"/>
    <w:rsid w:val="008C24CB"/>
    <w:rPr>
      <w:rFonts w:ascii="Arial" w:eastAsia="Times New Roman" w:hAnsi="Arial" w:cs="Arial"/>
      <w:sz w:val="32"/>
      <w:szCs w:val="24"/>
    </w:rPr>
  </w:style>
  <w:style w:type="paragraph" w:styleId="BalloonText">
    <w:name w:val="Balloon Text"/>
    <w:basedOn w:val="Normal"/>
    <w:link w:val="BalloonTextChar"/>
    <w:uiPriority w:val="99"/>
    <w:semiHidden/>
    <w:unhideWhenUsed/>
    <w:rsid w:val="002A5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06A"/>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2723B"/>
    <w:pPr>
      <w:tabs>
        <w:tab w:val="center" w:pos="4513"/>
        <w:tab w:val="right" w:pos="9026"/>
      </w:tabs>
    </w:pPr>
  </w:style>
  <w:style w:type="character" w:customStyle="1" w:styleId="HeaderChar">
    <w:name w:val="Header Char"/>
    <w:basedOn w:val="DefaultParagraphFont"/>
    <w:link w:val="Header"/>
    <w:uiPriority w:val="99"/>
    <w:rsid w:val="0002723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2723B"/>
    <w:pPr>
      <w:tabs>
        <w:tab w:val="center" w:pos="4513"/>
        <w:tab w:val="right" w:pos="9026"/>
      </w:tabs>
    </w:pPr>
  </w:style>
  <w:style w:type="character" w:customStyle="1" w:styleId="FooterChar">
    <w:name w:val="Footer Char"/>
    <w:basedOn w:val="DefaultParagraphFont"/>
    <w:link w:val="Footer"/>
    <w:uiPriority w:val="99"/>
    <w:rsid w:val="0002723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opsi.gov.uk/acts/acts1989/ukpga_19890041_en_2"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workingtogetheronline.co.uk/" TargetMode="External"/><Relationship Id="rId11" Type="http://schemas.openxmlformats.org/officeDocument/2006/relationships/hyperlink" Target="mailto:whistleblowing@ofsted.gov.uk" TargetMode="External"/><Relationship Id="rId12" Type="http://schemas.openxmlformats.org/officeDocument/2006/relationships/hyperlink" Target="mailto:helpline@pcaw.co.uk" TargetMode="External"/><Relationship Id="rId13" Type="http://schemas.openxmlformats.org/officeDocument/2006/relationships/hyperlink" Target="http://www.pcaw.co.uk/law/uklegislation.htm" TargetMode="External"/><Relationship Id="rId14" Type="http://schemas.openxmlformats.org/officeDocument/2006/relationships/hyperlink" Target="http://www.isa-org.uk" TargetMode="External"/><Relationship Id="rId15" Type="http://schemas.openxmlformats.org/officeDocument/2006/relationships/hyperlink" Target="http://www.cwdcouncil.org.uk/safeguarding/safer-recruitment/resources" TargetMode="External"/><Relationship Id="rId16" Type="http://schemas.openxmlformats.org/officeDocument/2006/relationships/hyperlink" Target="http://www.workingtogetheronline.co.uk/" TargetMode="External"/><Relationship Id="rId17" Type="http://schemas.openxmlformats.org/officeDocument/2006/relationships/hyperlink" Target="http://www.opsi.gov.uk/acts/acts1998/ukpga_19980029_en_1" TargetMode="External"/><Relationship Id="rId18" Type="http://schemas.openxmlformats.org/officeDocument/2006/relationships/hyperlink" Target="http://www.ico.gov.uk"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4050</Words>
  <Characters>23089</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Gray</dc:creator>
  <cp:keywords/>
  <dc:description/>
  <cp:lastModifiedBy>Don</cp:lastModifiedBy>
  <cp:revision>4</cp:revision>
  <cp:lastPrinted>2018-01-25T13:51:00Z</cp:lastPrinted>
  <dcterms:created xsi:type="dcterms:W3CDTF">2018-09-17T09:27:00Z</dcterms:created>
  <dcterms:modified xsi:type="dcterms:W3CDTF">2018-09-17T09:27:00Z</dcterms:modified>
</cp:coreProperties>
</file>